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1CC86" w14:textId="1987580E" w:rsidR="00D97553" w:rsidRPr="0075689A" w:rsidRDefault="0075689A" w:rsidP="00D97553">
      <w:pPr>
        <w:autoSpaceDE w:val="0"/>
        <w:autoSpaceDN w:val="0"/>
        <w:adjustRightInd w:val="0"/>
        <w:rPr>
          <w:rFonts w:cstheme="minorHAnsi"/>
          <w:kern w:val="1"/>
          <w:sz w:val="28"/>
          <w:szCs w:val="28"/>
        </w:rPr>
      </w:pPr>
      <w:r w:rsidRPr="0075689A">
        <w:rPr>
          <w:rFonts w:cstheme="minorHAnsi"/>
          <w:b/>
          <w:bCs/>
          <w:sz w:val="28"/>
          <w:szCs w:val="28"/>
        </w:rPr>
        <w:t xml:space="preserve">Resident and Clinical Fellows </w:t>
      </w:r>
      <w:r w:rsidR="00D97553" w:rsidRPr="0075689A">
        <w:rPr>
          <w:rFonts w:cstheme="minorHAnsi"/>
          <w:b/>
          <w:bCs/>
          <w:kern w:val="1"/>
          <w:sz w:val="28"/>
          <w:szCs w:val="28"/>
        </w:rPr>
        <w:t>Needs</w:t>
      </w:r>
      <w:r w:rsidR="00D97553" w:rsidRPr="0075689A">
        <w:rPr>
          <w:rFonts w:cstheme="minorHAnsi"/>
          <w:b/>
          <w:bCs/>
          <w:spacing w:val="-1"/>
          <w:kern w:val="1"/>
          <w:sz w:val="28"/>
          <w:szCs w:val="28"/>
        </w:rPr>
        <w:t>‐</w:t>
      </w:r>
      <w:r w:rsidR="00D97553" w:rsidRPr="0075689A">
        <w:rPr>
          <w:rFonts w:cstheme="minorHAnsi"/>
          <w:b/>
          <w:bCs/>
          <w:kern w:val="1"/>
          <w:sz w:val="28"/>
          <w:szCs w:val="28"/>
        </w:rPr>
        <w:t>Based</w:t>
      </w:r>
      <w:r w:rsidR="00D97553" w:rsidRPr="0075689A">
        <w:rPr>
          <w:rFonts w:cstheme="minorHAnsi"/>
          <w:b/>
          <w:bCs/>
          <w:spacing w:val="-7"/>
          <w:kern w:val="1"/>
          <w:sz w:val="28"/>
          <w:szCs w:val="28"/>
        </w:rPr>
        <w:t xml:space="preserve"> </w:t>
      </w:r>
      <w:r w:rsidR="00D97553" w:rsidRPr="0075689A">
        <w:rPr>
          <w:rFonts w:cstheme="minorHAnsi"/>
          <w:b/>
          <w:bCs/>
          <w:kern w:val="1"/>
          <w:sz w:val="28"/>
          <w:szCs w:val="28"/>
        </w:rPr>
        <w:t>Relo</w:t>
      </w:r>
      <w:r w:rsidR="00D97553" w:rsidRPr="0075689A">
        <w:rPr>
          <w:rFonts w:cstheme="minorHAnsi"/>
          <w:b/>
          <w:bCs/>
          <w:spacing w:val="-1"/>
          <w:kern w:val="1"/>
          <w:sz w:val="28"/>
          <w:szCs w:val="28"/>
        </w:rPr>
        <w:t>c</w:t>
      </w:r>
      <w:r w:rsidR="00D97553" w:rsidRPr="0075689A">
        <w:rPr>
          <w:rFonts w:cstheme="minorHAnsi"/>
          <w:b/>
          <w:bCs/>
          <w:kern w:val="1"/>
          <w:sz w:val="28"/>
          <w:szCs w:val="28"/>
        </w:rPr>
        <w:t>ation</w:t>
      </w:r>
      <w:r w:rsidR="00D97553" w:rsidRPr="0075689A">
        <w:rPr>
          <w:rFonts w:cstheme="minorHAnsi"/>
          <w:b/>
          <w:bCs/>
          <w:spacing w:val="-6"/>
          <w:kern w:val="1"/>
          <w:sz w:val="28"/>
          <w:szCs w:val="28"/>
        </w:rPr>
        <w:t xml:space="preserve"> </w:t>
      </w:r>
      <w:r w:rsidR="00D97553" w:rsidRPr="0075689A">
        <w:rPr>
          <w:rFonts w:cstheme="minorHAnsi"/>
          <w:b/>
          <w:bCs/>
          <w:kern w:val="1"/>
          <w:sz w:val="28"/>
          <w:szCs w:val="28"/>
        </w:rPr>
        <w:t>Reimbursement P</w:t>
      </w:r>
      <w:r w:rsidR="00D97553" w:rsidRPr="0075689A">
        <w:rPr>
          <w:rFonts w:cstheme="minorHAnsi"/>
          <w:b/>
          <w:bCs/>
          <w:spacing w:val="1"/>
          <w:kern w:val="1"/>
          <w:sz w:val="28"/>
          <w:szCs w:val="28"/>
        </w:rPr>
        <w:t>r</w:t>
      </w:r>
      <w:r w:rsidR="00D97553" w:rsidRPr="0075689A">
        <w:rPr>
          <w:rFonts w:cstheme="minorHAnsi"/>
          <w:b/>
          <w:bCs/>
          <w:kern w:val="1"/>
          <w:sz w:val="28"/>
          <w:szCs w:val="28"/>
        </w:rPr>
        <w:t>ogram,</w:t>
      </w:r>
      <w:r w:rsidR="00D97553" w:rsidRPr="0075689A">
        <w:rPr>
          <w:rFonts w:cstheme="minorHAnsi"/>
          <w:b/>
          <w:bCs/>
          <w:spacing w:val="1"/>
          <w:kern w:val="1"/>
          <w:sz w:val="28"/>
          <w:szCs w:val="28"/>
        </w:rPr>
        <w:t xml:space="preserve"> </w:t>
      </w:r>
      <w:r w:rsidR="003D7EC2" w:rsidRPr="0075689A">
        <w:rPr>
          <w:rFonts w:cstheme="minorHAnsi"/>
          <w:b/>
          <w:bCs/>
          <w:kern w:val="1"/>
          <w:sz w:val="28"/>
          <w:szCs w:val="28"/>
        </w:rPr>
        <w:t>20</w:t>
      </w:r>
      <w:r w:rsidR="002A0FEC" w:rsidRPr="0075689A">
        <w:rPr>
          <w:rFonts w:cstheme="minorHAnsi"/>
          <w:b/>
          <w:bCs/>
          <w:kern w:val="1"/>
          <w:sz w:val="28"/>
          <w:szCs w:val="28"/>
        </w:rPr>
        <w:t>20</w:t>
      </w:r>
      <w:r w:rsidR="003D7EC2" w:rsidRPr="0075689A">
        <w:rPr>
          <w:rFonts w:cstheme="minorHAnsi"/>
          <w:b/>
          <w:bCs/>
          <w:kern w:val="1"/>
          <w:sz w:val="28"/>
          <w:szCs w:val="28"/>
        </w:rPr>
        <w:t>‐202</w:t>
      </w:r>
      <w:r w:rsidR="002A0FEC" w:rsidRPr="0075689A">
        <w:rPr>
          <w:rFonts w:cstheme="minorHAnsi"/>
          <w:b/>
          <w:bCs/>
          <w:kern w:val="1"/>
          <w:sz w:val="28"/>
          <w:szCs w:val="28"/>
        </w:rPr>
        <w:t>1</w:t>
      </w:r>
    </w:p>
    <w:p w14:paraId="501FF577" w14:textId="77777777" w:rsidR="00D97553" w:rsidRPr="00D97553" w:rsidRDefault="00D97553" w:rsidP="00D97553">
      <w:pPr>
        <w:autoSpaceDE w:val="0"/>
        <w:autoSpaceDN w:val="0"/>
        <w:adjustRightInd w:val="0"/>
        <w:rPr>
          <w:rFonts w:cstheme="minorHAnsi"/>
          <w:kern w:val="1"/>
          <w:sz w:val="28"/>
          <w:szCs w:val="28"/>
        </w:rPr>
      </w:pPr>
    </w:p>
    <w:p w14:paraId="7518A653" w14:textId="12C96470" w:rsidR="00D97553" w:rsidRPr="00D97553" w:rsidRDefault="00D97553" w:rsidP="00D97553">
      <w:pPr>
        <w:autoSpaceDE w:val="0"/>
        <w:autoSpaceDN w:val="0"/>
        <w:adjustRightInd w:val="0"/>
        <w:rPr>
          <w:rFonts w:cstheme="minorHAnsi"/>
          <w:spacing w:val="1"/>
          <w:kern w:val="1"/>
        </w:rPr>
      </w:pPr>
      <w:r w:rsidRPr="00D97553">
        <w:rPr>
          <w:rFonts w:cstheme="minorHAnsi"/>
          <w:kern w:val="1"/>
        </w:rPr>
        <w:t>Residents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and</w:t>
      </w:r>
      <w:r w:rsidRPr="00D97553">
        <w:rPr>
          <w:rFonts w:cstheme="minorHAnsi"/>
          <w:spacing w:val="-2"/>
          <w:kern w:val="1"/>
        </w:rPr>
        <w:t xml:space="preserve"> </w:t>
      </w:r>
      <w:r w:rsidRPr="00D97553">
        <w:rPr>
          <w:rFonts w:cstheme="minorHAnsi"/>
          <w:kern w:val="1"/>
        </w:rPr>
        <w:t>clinical fellows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(AC</w:t>
      </w:r>
      <w:r w:rsidRPr="00D97553">
        <w:rPr>
          <w:rFonts w:cstheme="minorHAnsi"/>
          <w:spacing w:val="-2"/>
          <w:kern w:val="1"/>
        </w:rPr>
        <w:t>G</w:t>
      </w:r>
      <w:r w:rsidRPr="00D97553">
        <w:rPr>
          <w:rFonts w:cstheme="minorHAnsi"/>
          <w:kern w:val="1"/>
        </w:rPr>
        <w:t>ME and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kern w:val="1"/>
        </w:rPr>
        <w:t>ABMS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only) new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to g</w:t>
      </w:r>
      <w:r w:rsidRPr="00D97553">
        <w:rPr>
          <w:rFonts w:cstheme="minorHAnsi"/>
          <w:spacing w:val="-1"/>
          <w:kern w:val="1"/>
        </w:rPr>
        <w:t>r</w:t>
      </w:r>
      <w:r w:rsidRPr="00D97553">
        <w:rPr>
          <w:rFonts w:cstheme="minorHAnsi"/>
          <w:kern w:val="1"/>
        </w:rPr>
        <w:t>ad</w:t>
      </w:r>
      <w:r w:rsidRPr="00D97553">
        <w:rPr>
          <w:rFonts w:cstheme="minorHAnsi"/>
          <w:spacing w:val="-1"/>
          <w:kern w:val="1"/>
        </w:rPr>
        <w:t>u</w:t>
      </w:r>
      <w:r w:rsidRPr="00D97553">
        <w:rPr>
          <w:rFonts w:cstheme="minorHAnsi"/>
          <w:kern w:val="1"/>
        </w:rPr>
        <w:t xml:space="preserve">ate </w:t>
      </w:r>
      <w:r w:rsidRPr="00D97553">
        <w:rPr>
          <w:rFonts w:cstheme="minorHAnsi"/>
          <w:spacing w:val="-2"/>
          <w:kern w:val="1"/>
        </w:rPr>
        <w:t>m</w:t>
      </w:r>
      <w:r w:rsidRPr="00D97553">
        <w:rPr>
          <w:rFonts w:cstheme="minorHAnsi"/>
          <w:kern w:val="1"/>
        </w:rPr>
        <w:t xml:space="preserve">edical </w:t>
      </w:r>
      <w:r w:rsidRPr="00D97553">
        <w:rPr>
          <w:rFonts w:cstheme="minorHAnsi"/>
          <w:spacing w:val="-1"/>
          <w:kern w:val="1"/>
        </w:rPr>
        <w:t>e</w:t>
      </w:r>
      <w:r w:rsidRPr="00D97553">
        <w:rPr>
          <w:rFonts w:cstheme="minorHAnsi"/>
          <w:kern w:val="1"/>
        </w:rPr>
        <w:t>ducat</w:t>
      </w:r>
      <w:r w:rsidRPr="00D97553">
        <w:rPr>
          <w:rFonts w:cstheme="minorHAnsi"/>
          <w:spacing w:val="-2"/>
          <w:kern w:val="1"/>
        </w:rPr>
        <w:t>i</w:t>
      </w:r>
      <w:r w:rsidRPr="00D97553">
        <w:rPr>
          <w:rFonts w:cstheme="minorHAnsi"/>
          <w:kern w:val="1"/>
        </w:rPr>
        <w:t>on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kern w:val="1"/>
        </w:rPr>
        <w:t>at</w:t>
      </w:r>
      <w:r w:rsidRPr="00D97553">
        <w:rPr>
          <w:rFonts w:cstheme="minorHAnsi"/>
          <w:spacing w:val="-1"/>
          <w:kern w:val="1"/>
        </w:rPr>
        <w:t xml:space="preserve"> UCS</w:t>
      </w:r>
      <w:r w:rsidRPr="00D97553">
        <w:rPr>
          <w:rFonts w:cstheme="minorHAnsi"/>
          <w:kern w:val="1"/>
        </w:rPr>
        <w:t>F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spacing w:val="-1"/>
          <w:kern w:val="1"/>
        </w:rPr>
        <w:t>ma</w:t>
      </w:r>
      <w:r w:rsidRPr="00D97553">
        <w:rPr>
          <w:rFonts w:cstheme="minorHAnsi"/>
          <w:kern w:val="1"/>
        </w:rPr>
        <w:t>y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kern w:val="1"/>
        </w:rPr>
        <w:t>be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eligible for ne</w:t>
      </w:r>
      <w:r w:rsidRPr="00D97553">
        <w:rPr>
          <w:rFonts w:cstheme="minorHAnsi"/>
          <w:spacing w:val="-1"/>
          <w:kern w:val="1"/>
        </w:rPr>
        <w:t>e</w:t>
      </w:r>
      <w:r w:rsidRPr="00D97553">
        <w:rPr>
          <w:rFonts w:cstheme="minorHAnsi"/>
          <w:kern w:val="1"/>
        </w:rPr>
        <w:t>ds‐bas</w:t>
      </w:r>
      <w:r w:rsidRPr="00D97553">
        <w:rPr>
          <w:rFonts w:cstheme="minorHAnsi"/>
          <w:spacing w:val="-1"/>
          <w:kern w:val="1"/>
        </w:rPr>
        <w:t>e</w:t>
      </w:r>
      <w:r w:rsidRPr="00D97553">
        <w:rPr>
          <w:rFonts w:cstheme="minorHAnsi"/>
          <w:kern w:val="1"/>
        </w:rPr>
        <w:t>d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kern w:val="1"/>
        </w:rPr>
        <w:t>relocati</w:t>
      </w:r>
      <w:r w:rsidRPr="00D97553">
        <w:rPr>
          <w:rFonts w:cstheme="minorHAnsi"/>
          <w:spacing w:val="-1"/>
          <w:kern w:val="1"/>
        </w:rPr>
        <w:t>o</w:t>
      </w:r>
      <w:r w:rsidRPr="00D97553">
        <w:rPr>
          <w:rFonts w:cstheme="minorHAnsi"/>
          <w:kern w:val="1"/>
        </w:rPr>
        <w:t>n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kern w:val="1"/>
        </w:rPr>
        <w:t>e</w:t>
      </w:r>
      <w:r w:rsidRPr="00D97553">
        <w:rPr>
          <w:rFonts w:cstheme="minorHAnsi"/>
          <w:spacing w:val="-2"/>
          <w:kern w:val="1"/>
        </w:rPr>
        <w:t>x</w:t>
      </w:r>
      <w:r w:rsidRPr="00D97553">
        <w:rPr>
          <w:rFonts w:cstheme="minorHAnsi"/>
          <w:kern w:val="1"/>
        </w:rPr>
        <w:t>pense reimbu</w:t>
      </w:r>
      <w:r w:rsidRPr="00D97553">
        <w:rPr>
          <w:rFonts w:cstheme="minorHAnsi"/>
          <w:spacing w:val="-1"/>
          <w:kern w:val="1"/>
        </w:rPr>
        <w:t>r</w:t>
      </w:r>
      <w:r w:rsidRPr="00D97553">
        <w:rPr>
          <w:rFonts w:cstheme="minorHAnsi"/>
          <w:kern w:val="1"/>
        </w:rPr>
        <w:t xml:space="preserve">sement </w:t>
      </w:r>
      <w:r w:rsidRPr="00D97553">
        <w:rPr>
          <w:rFonts w:cstheme="minorHAnsi"/>
          <w:spacing w:val="-1"/>
          <w:kern w:val="1"/>
        </w:rPr>
        <w:t>u</w:t>
      </w:r>
      <w:r w:rsidRPr="00D97553">
        <w:rPr>
          <w:rFonts w:cstheme="minorHAnsi"/>
          <w:kern w:val="1"/>
        </w:rPr>
        <w:t>p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kern w:val="1"/>
        </w:rPr>
        <w:t>to</w:t>
      </w:r>
      <w:r w:rsidRPr="00D97553">
        <w:rPr>
          <w:rFonts w:cstheme="minorHAnsi"/>
          <w:spacing w:val="-2"/>
          <w:kern w:val="1"/>
        </w:rPr>
        <w:t xml:space="preserve"> </w:t>
      </w:r>
      <w:r w:rsidRPr="00D97553">
        <w:rPr>
          <w:rFonts w:cstheme="minorHAnsi"/>
          <w:kern w:val="1"/>
        </w:rPr>
        <w:t>$1</w:t>
      </w:r>
      <w:r w:rsidRPr="00D97553">
        <w:rPr>
          <w:rFonts w:cstheme="minorHAnsi"/>
          <w:spacing w:val="-1"/>
          <w:kern w:val="1"/>
        </w:rPr>
        <w:t>,8</w:t>
      </w:r>
      <w:r w:rsidRPr="00D97553">
        <w:rPr>
          <w:rFonts w:cstheme="minorHAnsi"/>
          <w:kern w:val="1"/>
        </w:rPr>
        <w:t>00.</w:t>
      </w:r>
      <w:r w:rsidRPr="00D97553">
        <w:rPr>
          <w:rFonts w:cstheme="minorHAnsi"/>
          <w:spacing w:val="44"/>
          <w:kern w:val="1"/>
        </w:rPr>
        <w:t xml:space="preserve"> </w:t>
      </w:r>
      <w:r w:rsidRPr="00D97553">
        <w:rPr>
          <w:rFonts w:cstheme="minorHAnsi"/>
          <w:kern w:val="1"/>
        </w:rPr>
        <w:t>Partic</w:t>
      </w:r>
      <w:r w:rsidRPr="00D97553">
        <w:rPr>
          <w:rFonts w:cstheme="minorHAnsi"/>
          <w:spacing w:val="-2"/>
          <w:kern w:val="1"/>
        </w:rPr>
        <w:t>i</w:t>
      </w:r>
      <w:r w:rsidRPr="00D97553">
        <w:rPr>
          <w:rFonts w:cstheme="minorHAnsi"/>
          <w:kern w:val="1"/>
        </w:rPr>
        <w:t>pation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spacing w:val="-2"/>
          <w:kern w:val="1"/>
        </w:rPr>
        <w:t>i</w:t>
      </w:r>
      <w:r w:rsidRPr="00D97553">
        <w:rPr>
          <w:rFonts w:cstheme="minorHAnsi"/>
          <w:kern w:val="1"/>
        </w:rPr>
        <w:t>n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spacing w:val="-1"/>
          <w:kern w:val="1"/>
        </w:rPr>
        <w:t>t</w:t>
      </w:r>
      <w:r w:rsidRPr="00D97553">
        <w:rPr>
          <w:rFonts w:cstheme="minorHAnsi"/>
          <w:kern w:val="1"/>
        </w:rPr>
        <w:t>h</w:t>
      </w:r>
      <w:r w:rsidRPr="00D97553">
        <w:rPr>
          <w:rFonts w:cstheme="minorHAnsi"/>
          <w:spacing w:val="-1"/>
          <w:kern w:val="1"/>
        </w:rPr>
        <w:t>i</w:t>
      </w:r>
      <w:r w:rsidRPr="00D97553">
        <w:rPr>
          <w:rFonts w:cstheme="minorHAnsi"/>
          <w:kern w:val="1"/>
        </w:rPr>
        <w:t>s program is opt</w:t>
      </w:r>
      <w:r w:rsidRPr="00D97553">
        <w:rPr>
          <w:rFonts w:cstheme="minorHAnsi"/>
          <w:spacing w:val="-2"/>
          <w:kern w:val="1"/>
        </w:rPr>
        <w:t>i</w:t>
      </w:r>
      <w:r w:rsidRPr="00D97553">
        <w:rPr>
          <w:rFonts w:cstheme="minorHAnsi"/>
          <w:kern w:val="1"/>
        </w:rPr>
        <w:t>onal and eligibility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kern w:val="1"/>
        </w:rPr>
        <w:t xml:space="preserve">will </w:t>
      </w:r>
      <w:r w:rsidRPr="00D97553">
        <w:rPr>
          <w:rFonts w:cstheme="minorHAnsi"/>
          <w:spacing w:val="-1"/>
          <w:kern w:val="1"/>
        </w:rPr>
        <w:t>b</w:t>
      </w:r>
      <w:r w:rsidRPr="00D97553">
        <w:rPr>
          <w:rFonts w:cstheme="minorHAnsi"/>
          <w:kern w:val="1"/>
        </w:rPr>
        <w:t>e determin</w:t>
      </w:r>
      <w:r w:rsidRPr="00D97553">
        <w:rPr>
          <w:rFonts w:cstheme="minorHAnsi"/>
          <w:spacing w:val="-1"/>
          <w:kern w:val="1"/>
        </w:rPr>
        <w:t>e</w:t>
      </w:r>
      <w:r w:rsidRPr="00D97553">
        <w:rPr>
          <w:rFonts w:cstheme="minorHAnsi"/>
          <w:kern w:val="1"/>
        </w:rPr>
        <w:t>d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spacing w:val="-1"/>
          <w:kern w:val="1"/>
        </w:rPr>
        <w:t>t</w:t>
      </w:r>
      <w:r w:rsidRPr="00D97553">
        <w:rPr>
          <w:rFonts w:cstheme="minorHAnsi"/>
          <w:kern w:val="1"/>
        </w:rPr>
        <w:t>h</w:t>
      </w:r>
      <w:r w:rsidRPr="00D97553">
        <w:rPr>
          <w:rFonts w:cstheme="minorHAnsi"/>
          <w:spacing w:val="-1"/>
          <w:kern w:val="1"/>
        </w:rPr>
        <w:t>r</w:t>
      </w:r>
      <w:r w:rsidRPr="00D97553">
        <w:rPr>
          <w:rFonts w:cstheme="minorHAnsi"/>
          <w:kern w:val="1"/>
        </w:rPr>
        <w:t>ou</w:t>
      </w:r>
      <w:r w:rsidRPr="00D97553">
        <w:rPr>
          <w:rFonts w:cstheme="minorHAnsi"/>
          <w:spacing w:val="-1"/>
          <w:kern w:val="1"/>
        </w:rPr>
        <w:t>g</w:t>
      </w:r>
      <w:r w:rsidRPr="00D97553">
        <w:rPr>
          <w:rFonts w:cstheme="minorHAnsi"/>
          <w:kern w:val="1"/>
        </w:rPr>
        <w:t>h</w:t>
      </w:r>
      <w:r w:rsidRPr="00D97553">
        <w:rPr>
          <w:rFonts w:cstheme="minorHAnsi"/>
          <w:spacing w:val="1"/>
          <w:kern w:val="1"/>
        </w:rPr>
        <w:t xml:space="preserve"> verification of program and PGY through MedHub </w:t>
      </w:r>
      <w:r w:rsidRPr="00D97553">
        <w:rPr>
          <w:rFonts w:cstheme="minorHAnsi"/>
          <w:spacing w:val="-1"/>
          <w:kern w:val="1"/>
        </w:rPr>
        <w:t>a</w:t>
      </w:r>
      <w:r w:rsidRPr="00D97553">
        <w:rPr>
          <w:rFonts w:cstheme="minorHAnsi"/>
          <w:kern w:val="1"/>
        </w:rPr>
        <w:t>nd proof of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eligible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kern w:val="1"/>
        </w:rPr>
        <w:t>exp</w:t>
      </w:r>
      <w:r w:rsidRPr="00D97553">
        <w:rPr>
          <w:rFonts w:cstheme="minorHAnsi"/>
          <w:spacing w:val="-1"/>
          <w:kern w:val="1"/>
        </w:rPr>
        <w:t>e</w:t>
      </w:r>
      <w:r w:rsidRPr="00D97553">
        <w:rPr>
          <w:rFonts w:cstheme="minorHAnsi"/>
          <w:kern w:val="1"/>
        </w:rPr>
        <w:t>nses.</w:t>
      </w:r>
      <w:r w:rsidRPr="00D97553">
        <w:rPr>
          <w:rFonts w:cstheme="minorHAnsi"/>
          <w:spacing w:val="45"/>
          <w:kern w:val="1"/>
        </w:rPr>
        <w:t xml:space="preserve"> </w:t>
      </w:r>
      <w:r w:rsidRPr="00D97553">
        <w:rPr>
          <w:rFonts w:cstheme="minorHAnsi"/>
          <w:kern w:val="1"/>
        </w:rPr>
        <w:t xml:space="preserve">Those </w:t>
      </w:r>
      <w:r w:rsidRPr="00D97553">
        <w:rPr>
          <w:rFonts w:cstheme="minorHAnsi"/>
          <w:spacing w:val="-1"/>
          <w:kern w:val="1"/>
        </w:rPr>
        <w:t>wh</w:t>
      </w:r>
      <w:r w:rsidRPr="00D97553">
        <w:rPr>
          <w:rFonts w:cstheme="minorHAnsi"/>
          <w:kern w:val="1"/>
        </w:rPr>
        <w:t xml:space="preserve">o </w:t>
      </w:r>
      <w:r w:rsidRPr="00D97553">
        <w:rPr>
          <w:rFonts w:cstheme="minorHAnsi"/>
          <w:spacing w:val="-1"/>
          <w:kern w:val="1"/>
        </w:rPr>
        <w:t>g</w:t>
      </w:r>
      <w:r w:rsidRPr="00D97553">
        <w:rPr>
          <w:rFonts w:cstheme="minorHAnsi"/>
          <w:kern w:val="1"/>
        </w:rPr>
        <w:t>raduat</w:t>
      </w:r>
      <w:r w:rsidRPr="00D97553">
        <w:rPr>
          <w:rFonts w:cstheme="minorHAnsi"/>
          <w:spacing w:val="-1"/>
          <w:kern w:val="1"/>
        </w:rPr>
        <w:t>e</w:t>
      </w:r>
      <w:r w:rsidRPr="00D97553">
        <w:rPr>
          <w:rFonts w:cstheme="minorHAnsi"/>
          <w:kern w:val="1"/>
        </w:rPr>
        <w:t>d from UCSF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M</w:t>
      </w:r>
      <w:r w:rsidRPr="00D97553">
        <w:rPr>
          <w:rFonts w:cstheme="minorHAnsi"/>
          <w:spacing w:val="-1"/>
          <w:kern w:val="1"/>
        </w:rPr>
        <w:t>e</w:t>
      </w:r>
      <w:r w:rsidRPr="00D97553">
        <w:rPr>
          <w:rFonts w:cstheme="minorHAnsi"/>
          <w:kern w:val="1"/>
        </w:rPr>
        <w:t>dical Sch</w:t>
      </w:r>
      <w:r w:rsidRPr="00D97553">
        <w:rPr>
          <w:rFonts w:cstheme="minorHAnsi"/>
          <w:spacing w:val="-1"/>
          <w:kern w:val="1"/>
        </w:rPr>
        <w:t>o</w:t>
      </w:r>
      <w:r w:rsidRPr="00D97553">
        <w:rPr>
          <w:rFonts w:cstheme="minorHAnsi"/>
          <w:kern w:val="1"/>
        </w:rPr>
        <w:t>ol and</w:t>
      </w:r>
      <w:r w:rsidRPr="00D97553">
        <w:rPr>
          <w:rFonts w:cstheme="minorHAnsi"/>
          <w:spacing w:val="1"/>
          <w:kern w:val="1"/>
        </w:rPr>
        <w:t xml:space="preserve"> </w:t>
      </w:r>
      <w:r w:rsidR="0075689A">
        <w:rPr>
          <w:rFonts w:cstheme="minorHAnsi"/>
          <w:kern w:val="1"/>
        </w:rPr>
        <w:t>beginning at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PGY1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kern w:val="1"/>
        </w:rPr>
        <w:t>in</w:t>
      </w:r>
      <w:r w:rsidRPr="00D97553">
        <w:rPr>
          <w:rFonts w:cstheme="minorHAnsi"/>
          <w:spacing w:val="-2"/>
          <w:kern w:val="1"/>
        </w:rPr>
        <w:t xml:space="preserve"> </w:t>
      </w:r>
      <w:r w:rsidRPr="00D97553">
        <w:rPr>
          <w:rFonts w:cstheme="minorHAnsi"/>
          <w:kern w:val="1"/>
        </w:rPr>
        <w:t>a residency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p</w:t>
      </w:r>
      <w:r w:rsidRPr="00D97553">
        <w:rPr>
          <w:rFonts w:cstheme="minorHAnsi"/>
          <w:spacing w:val="-1"/>
          <w:kern w:val="1"/>
        </w:rPr>
        <w:t>r</w:t>
      </w:r>
      <w:r w:rsidRPr="00D97553">
        <w:rPr>
          <w:rFonts w:cstheme="minorHAnsi"/>
          <w:kern w:val="1"/>
        </w:rPr>
        <w:t>ogram are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not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eligible.</w:t>
      </w:r>
      <w:r w:rsidRPr="00D97553">
        <w:rPr>
          <w:rFonts w:cstheme="minorHAnsi"/>
          <w:spacing w:val="45"/>
          <w:kern w:val="1"/>
        </w:rPr>
        <w:t xml:space="preserve"> </w:t>
      </w:r>
      <w:bookmarkStart w:id="0" w:name="_GoBack"/>
      <w:bookmarkEnd w:id="0"/>
    </w:p>
    <w:p w14:paraId="4DB1C506" w14:textId="77777777" w:rsidR="00D97553" w:rsidRPr="00D97553" w:rsidRDefault="00D97553" w:rsidP="00D97553">
      <w:pPr>
        <w:autoSpaceDE w:val="0"/>
        <w:autoSpaceDN w:val="0"/>
        <w:adjustRightInd w:val="0"/>
        <w:rPr>
          <w:rFonts w:cstheme="minorHAnsi"/>
          <w:kern w:val="1"/>
        </w:rPr>
      </w:pPr>
    </w:p>
    <w:p w14:paraId="37E04F39" w14:textId="38120752" w:rsidR="00D97553" w:rsidRPr="00D97553" w:rsidRDefault="00D97553" w:rsidP="00D97553">
      <w:pPr>
        <w:autoSpaceDE w:val="0"/>
        <w:autoSpaceDN w:val="0"/>
        <w:adjustRightInd w:val="0"/>
        <w:rPr>
          <w:rFonts w:cstheme="minorHAnsi"/>
          <w:kern w:val="1"/>
        </w:rPr>
      </w:pPr>
      <w:r w:rsidRPr="00D97553">
        <w:rPr>
          <w:rFonts w:cstheme="minorHAnsi"/>
          <w:b/>
          <w:kern w:val="1"/>
          <w:u w:val="single"/>
        </w:rPr>
        <w:t>Eligible</w:t>
      </w:r>
      <w:r w:rsidRPr="00D97553">
        <w:rPr>
          <w:rFonts w:cstheme="minorHAnsi"/>
          <w:b/>
          <w:spacing w:val="-5"/>
          <w:kern w:val="1"/>
          <w:u w:val="single"/>
        </w:rPr>
        <w:t xml:space="preserve"> </w:t>
      </w:r>
      <w:r w:rsidRPr="00D97553">
        <w:rPr>
          <w:rFonts w:cstheme="minorHAnsi"/>
          <w:b/>
          <w:kern w:val="1"/>
          <w:u w:val="single"/>
        </w:rPr>
        <w:t>Expen</w:t>
      </w:r>
      <w:r w:rsidRPr="00D97553">
        <w:rPr>
          <w:rFonts w:cstheme="minorHAnsi"/>
          <w:b/>
          <w:spacing w:val="-2"/>
          <w:kern w:val="1"/>
          <w:u w:val="single"/>
        </w:rPr>
        <w:t>s</w:t>
      </w:r>
      <w:r w:rsidRPr="00D97553">
        <w:rPr>
          <w:rFonts w:cstheme="minorHAnsi"/>
          <w:b/>
          <w:kern w:val="1"/>
          <w:u w:val="single"/>
        </w:rPr>
        <w:t>es</w:t>
      </w:r>
      <w:r>
        <w:rPr>
          <w:rFonts w:cstheme="minorHAnsi"/>
          <w:kern w:val="1"/>
        </w:rPr>
        <w:t xml:space="preserve"> </w:t>
      </w:r>
      <w:r w:rsidRPr="00D97553">
        <w:rPr>
          <w:rFonts w:cstheme="minorHAnsi"/>
          <w:b/>
          <w:bCs/>
          <w:i/>
          <w:iCs/>
          <w:kern w:val="1"/>
        </w:rPr>
        <w:t>(subject to change</w:t>
      </w:r>
      <w:r>
        <w:rPr>
          <w:rFonts w:cstheme="minorHAnsi"/>
          <w:b/>
          <w:bCs/>
          <w:i/>
          <w:iCs/>
          <w:kern w:val="1"/>
        </w:rPr>
        <w:t xml:space="preserve"> per the Controller’s Office and UCSF policy</w:t>
      </w:r>
      <w:r w:rsidRPr="00D97553">
        <w:rPr>
          <w:rFonts w:cstheme="minorHAnsi"/>
          <w:b/>
          <w:bCs/>
          <w:i/>
          <w:iCs/>
          <w:kern w:val="1"/>
        </w:rPr>
        <w:t>)</w:t>
      </w:r>
      <w:r w:rsidRPr="00D97553">
        <w:rPr>
          <w:rFonts w:cstheme="minorHAnsi"/>
          <w:b/>
          <w:bCs/>
          <w:kern w:val="1"/>
        </w:rPr>
        <w:t>:</w:t>
      </w:r>
    </w:p>
    <w:p w14:paraId="05E5ED6D" w14:textId="1090A9AF" w:rsidR="00D97553" w:rsidRDefault="00D97553" w:rsidP="00D97553">
      <w:pPr>
        <w:autoSpaceDE w:val="0"/>
        <w:autoSpaceDN w:val="0"/>
        <w:adjustRightInd w:val="0"/>
        <w:rPr>
          <w:rFonts w:cstheme="minorHAnsi"/>
          <w:kern w:val="1"/>
        </w:rPr>
      </w:pPr>
      <w:r w:rsidRPr="00D97553">
        <w:rPr>
          <w:rFonts w:cstheme="minorHAnsi"/>
          <w:kern w:val="1"/>
        </w:rPr>
        <w:t>Where app</w:t>
      </w:r>
      <w:r w:rsidRPr="00D97553">
        <w:rPr>
          <w:rFonts w:cstheme="minorHAnsi"/>
          <w:spacing w:val="-2"/>
          <w:kern w:val="1"/>
        </w:rPr>
        <w:t>l</w:t>
      </w:r>
      <w:r w:rsidRPr="00D97553">
        <w:rPr>
          <w:rFonts w:cstheme="minorHAnsi"/>
          <w:kern w:val="1"/>
        </w:rPr>
        <w:t>icable,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kern w:val="1"/>
        </w:rPr>
        <w:t>r</w:t>
      </w:r>
      <w:r w:rsidRPr="00D97553">
        <w:rPr>
          <w:rFonts w:cstheme="minorHAnsi"/>
          <w:spacing w:val="-1"/>
          <w:kern w:val="1"/>
        </w:rPr>
        <w:t>e</w:t>
      </w:r>
      <w:r w:rsidRPr="00D97553">
        <w:rPr>
          <w:rFonts w:cstheme="minorHAnsi"/>
          <w:kern w:val="1"/>
        </w:rPr>
        <w:t>ceipts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must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kern w:val="1"/>
        </w:rPr>
        <w:t>be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sub</w:t>
      </w:r>
      <w:r w:rsidRPr="00D97553">
        <w:rPr>
          <w:rFonts w:cstheme="minorHAnsi"/>
          <w:spacing w:val="-2"/>
          <w:kern w:val="1"/>
        </w:rPr>
        <w:t>m</w:t>
      </w:r>
      <w:r w:rsidRPr="00D97553">
        <w:rPr>
          <w:rFonts w:cstheme="minorHAnsi"/>
          <w:kern w:val="1"/>
        </w:rPr>
        <w:t>itted for e</w:t>
      </w:r>
      <w:r w:rsidRPr="00D97553">
        <w:rPr>
          <w:rFonts w:cstheme="minorHAnsi"/>
          <w:spacing w:val="-2"/>
          <w:kern w:val="1"/>
        </w:rPr>
        <w:t>x</w:t>
      </w:r>
      <w:r w:rsidRPr="00D97553">
        <w:rPr>
          <w:rFonts w:cstheme="minorHAnsi"/>
          <w:kern w:val="1"/>
        </w:rPr>
        <w:t>penses.</w:t>
      </w:r>
      <w:r w:rsidR="002A0FEC">
        <w:rPr>
          <w:rFonts w:cstheme="minorHAnsi"/>
          <w:kern w:val="1"/>
        </w:rPr>
        <w:t xml:space="preserve"> </w:t>
      </w:r>
      <w:r w:rsidR="002A0FEC" w:rsidRPr="002A0FEC">
        <w:rPr>
          <w:rFonts w:cstheme="minorHAnsi"/>
          <w:kern w:val="1"/>
        </w:rPr>
        <w:t xml:space="preserve">All expenses incurred must be paid by the trainee or </w:t>
      </w:r>
      <w:r w:rsidR="00EB3B16">
        <w:rPr>
          <w:rFonts w:cstheme="minorHAnsi"/>
          <w:kern w:val="1"/>
        </w:rPr>
        <w:t xml:space="preserve">travelling </w:t>
      </w:r>
      <w:r w:rsidR="002A0FEC" w:rsidRPr="002A0FEC">
        <w:rPr>
          <w:rFonts w:cstheme="minorHAnsi"/>
          <w:kern w:val="1"/>
        </w:rPr>
        <w:t xml:space="preserve">spouse, in order to qualify for reimbursement. </w:t>
      </w:r>
      <w:r w:rsidR="00EB3B16">
        <w:rPr>
          <w:rFonts w:cstheme="minorHAnsi"/>
          <w:kern w:val="1"/>
        </w:rPr>
        <w:t xml:space="preserve">Shared expenses with another relocating trainee are also allowed. </w:t>
      </w:r>
      <w:r w:rsidR="002A0FEC" w:rsidRPr="002A0FEC">
        <w:rPr>
          <w:rFonts w:cstheme="minorHAnsi"/>
          <w:kern w:val="1"/>
        </w:rPr>
        <w:t xml:space="preserve">Expenses paid by family members (parents, siblings), relatives, friends etc. are unallowable and will not be reimbursed. </w:t>
      </w:r>
      <w:r w:rsidRPr="00D97553">
        <w:rPr>
          <w:rFonts w:cstheme="minorHAnsi"/>
          <w:spacing w:val="45"/>
          <w:kern w:val="1"/>
        </w:rPr>
        <w:t xml:space="preserve"> </w:t>
      </w:r>
      <w:r w:rsidRPr="00D97553">
        <w:rPr>
          <w:rFonts w:cstheme="minorHAnsi"/>
          <w:kern w:val="1"/>
        </w:rPr>
        <w:t>Per IRS r</w:t>
      </w:r>
      <w:r w:rsidRPr="00D97553">
        <w:rPr>
          <w:rFonts w:cstheme="minorHAnsi"/>
          <w:spacing w:val="-1"/>
          <w:kern w:val="1"/>
        </w:rPr>
        <w:t>e</w:t>
      </w:r>
      <w:r w:rsidRPr="00D97553">
        <w:rPr>
          <w:rFonts w:cstheme="minorHAnsi"/>
          <w:kern w:val="1"/>
        </w:rPr>
        <w:t>gulation</w:t>
      </w:r>
      <w:r w:rsidRPr="00D97553">
        <w:rPr>
          <w:rFonts w:cstheme="minorHAnsi"/>
          <w:spacing w:val="-2"/>
          <w:kern w:val="1"/>
        </w:rPr>
        <w:t>s</w:t>
      </w:r>
      <w:r w:rsidRPr="00D97553">
        <w:rPr>
          <w:rFonts w:cstheme="minorHAnsi"/>
          <w:kern w:val="1"/>
        </w:rPr>
        <w:t>,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kern w:val="1"/>
        </w:rPr>
        <w:t xml:space="preserve">all reimbursements are </w:t>
      </w:r>
      <w:r w:rsidRPr="00BC341E">
        <w:rPr>
          <w:rFonts w:cstheme="minorHAnsi"/>
          <w:b/>
          <w:kern w:val="1"/>
          <w:u w:val="single"/>
        </w:rPr>
        <w:t>taxable</w:t>
      </w:r>
      <w:r w:rsidRPr="00D97553">
        <w:rPr>
          <w:rFonts w:cstheme="minorHAnsi"/>
          <w:kern w:val="1"/>
        </w:rPr>
        <w:t>.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Maximum reimbursement is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$</w:t>
      </w:r>
      <w:r w:rsidRPr="00D97553">
        <w:rPr>
          <w:rFonts w:cstheme="minorHAnsi"/>
          <w:spacing w:val="-1"/>
          <w:kern w:val="1"/>
        </w:rPr>
        <w:t>1</w:t>
      </w:r>
      <w:r w:rsidRPr="00D97553">
        <w:rPr>
          <w:rFonts w:cstheme="minorHAnsi"/>
          <w:kern w:val="1"/>
        </w:rPr>
        <w:t>,8</w:t>
      </w:r>
      <w:r w:rsidRPr="00D97553">
        <w:rPr>
          <w:rFonts w:cstheme="minorHAnsi"/>
          <w:spacing w:val="-1"/>
          <w:kern w:val="1"/>
        </w:rPr>
        <w:t>0</w:t>
      </w:r>
      <w:r w:rsidRPr="00D97553">
        <w:rPr>
          <w:rFonts w:cstheme="minorHAnsi"/>
          <w:kern w:val="1"/>
        </w:rPr>
        <w:t>0. Eligible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kern w:val="1"/>
        </w:rPr>
        <w:t>exp</w:t>
      </w:r>
      <w:r w:rsidRPr="00D97553">
        <w:rPr>
          <w:rFonts w:cstheme="minorHAnsi"/>
          <w:spacing w:val="-1"/>
          <w:kern w:val="1"/>
        </w:rPr>
        <w:t>e</w:t>
      </w:r>
      <w:r w:rsidRPr="00D97553">
        <w:rPr>
          <w:rFonts w:cstheme="minorHAnsi"/>
          <w:kern w:val="1"/>
        </w:rPr>
        <w:t>n</w:t>
      </w:r>
      <w:r w:rsidRPr="00D97553">
        <w:rPr>
          <w:rFonts w:cstheme="minorHAnsi"/>
          <w:spacing w:val="-2"/>
          <w:kern w:val="1"/>
        </w:rPr>
        <w:t>s</w:t>
      </w:r>
      <w:r w:rsidRPr="00D97553">
        <w:rPr>
          <w:rFonts w:cstheme="minorHAnsi"/>
          <w:kern w:val="1"/>
        </w:rPr>
        <w:t>es are:</w:t>
      </w:r>
    </w:p>
    <w:p w14:paraId="18CA562C" w14:textId="77777777" w:rsidR="0075689A" w:rsidRPr="00D97553" w:rsidRDefault="0075689A" w:rsidP="00D97553">
      <w:pPr>
        <w:autoSpaceDE w:val="0"/>
        <w:autoSpaceDN w:val="0"/>
        <w:adjustRightInd w:val="0"/>
        <w:rPr>
          <w:rFonts w:cstheme="minorHAnsi"/>
          <w:kern w:val="1"/>
        </w:rPr>
      </w:pPr>
    </w:p>
    <w:p w14:paraId="60D233D4" w14:textId="4775B390" w:rsidR="00D97553" w:rsidRDefault="00D97553" w:rsidP="00D9755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kern w:val="1"/>
        </w:rPr>
      </w:pPr>
      <w:r w:rsidRPr="00D97553">
        <w:rPr>
          <w:rFonts w:cstheme="minorHAnsi"/>
          <w:kern w:val="1"/>
        </w:rPr>
        <w:t>Airfare for f</w:t>
      </w:r>
      <w:r w:rsidRPr="00D97553">
        <w:rPr>
          <w:rFonts w:cstheme="minorHAnsi"/>
          <w:spacing w:val="-2"/>
          <w:kern w:val="1"/>
        </w:rPr>
        <w:t>i</w:t>
      </w:r>
      <w:r w:rsidRPr="00D97553">
        <w:rPr>
          <w:rFonts w:cstheme="minorHAnsi"/>
          <w:kern w:val="1"/>
        </w:rPr>
        <w:t>n</w:t>
      </w:r>
      <w:r w:rsidRPr="00D97553">
        <w:rPr>
          <w:rFonts w:cstheme="minorHAnsi"/>
          <w:spacing w:val="-1"/>
          <w:kern w:val="1"/>
        </w:rPr>
        <w:t>a</w:t>
      </w:r>
      <w:r w:rsidRPr="00D97553">
        <w:rPr>
          <w:rFonts w:cstheme="minorHAnsi"/>
          <w:kern w:val="1"/>
        </w:rPr>
        <w:t>l trip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kern w:val="1"/>
        </w:rPr>
        <w:t>for tra</w:t>
      </w:r>
      <w:r w:rsidRPr="00D97553">
        <w:rPr>
          <w:rFonts w:cstheme="minorHAnsi"/>
          <w:spacing w:val="-2"/>
          <w:kern w:val="1"/>
        </w:rPr>
        <w:t>i</w:t>
      </w:r>
      <w:r w:rsidRPr="00D97553">
        <w:rPr>
          <w:rFonts w:cstheme="minorHAnsi"/>
          <w:kern w:val="1"/>
        </w:rPr>
        <w:t>n</w:t>
      </w:r>
      <w:r w:rsidRPr="00D97553">
        <w:rPr>
          <w:rFonts w:cstheme="minorHAnsi"/>
          <w:spacing w:val="-1"/>
          <w:kern w:val="1"/>
        </w:rPr>
        <w:t>e</w:t>
      </w:r>
      <w:r w:rsidRPr="00D97553">
        <w:rPr>
          <w:rFonts w:cstheme="minorHAnsi"/>
          <w:kern w:val="1"/>
        </w:rPr>
        <w:t>e and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family (spouse, domestic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kern w:val="1"/>
        </w:rPr>
        <w:t>pa</w:t>
      </w:r>
      <w:r w:rsidRPr="00D97553">
        <w:rPr>
          <w:rFonts w:cstheme="minorHAnsi"/>
          <w:spacing w:val="-1"/>
          <w:kern w:val="1"/>
        </w:rPr>
        <w:t>r</w:t>
      </w:r>
      <w:r w:rsidRPr="00D97553">
        <w:rPr>
          <w:rFonts w:cstheme="minorHAnsi"/>
          <w:kern w:val="1"/>
        </w:rPr>
        <w:t>tner registered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kern w:val="1"/>
        </w:rPr>
        <w:t>in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California,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spacing w:val="-1"/>
          <w:kern w:val="1"/>
        </w:rPr>
        <w:t>a</w:t>
      </w:r>
      <w:r w:rsidRPr="00D97553">
        <w:rPr>
          <w:rFonts w:cstheme="minorHAnsi"/>
          <w:kern w:val="1"/>
        </w:rPr>
        <w:t xml:space="preserve">nd children) </w:t>
      </w:r>
      <w:r w:rsidRPr="00D97553">
        <w:rPr>
          <w:rFonts w:cstheme="minorHAnsi"/>
          <w:spacing w:val="-1"/>
          <w:kern w:val="1"/>
        </w:rPr>
        <w:t xml:space="preserve">- </w:t>
      </w:r>
      <w:r w:rsidRPr="00D97553">
        <w:rPr>
          <w:rFonts w:cstheme="minorHAnsi"/>
          <w:kern w:val="1"/>
        </w:rPr>
        <w:t>mu</w:t>
      </w:r>
      <w:r w:rsidRPr="00D97553">
        <w:rPr>
          <w:rFonts w:cstheme="minorHAnsi"/>
          <w:spacing w:val="-2"/>
          <w:kern w:val="1"/>
        </w:rPr>
        <w:t>s</w:t>
      </w:r>
      <w:r w:rsidRPr="00D97553">
        <w:rPr>
          <w:rFonts w:cstheme="minorHAnsi"/>
          <w:kern w:val="1"/>
        </w:rPr>
        <w:t>t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kern w:val="1"/>
        </w:rPr>
        <w:t>submit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kern w:val="1"/>
        </w:rPr>
        <w:t>airline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itinerary that</w:t>
      </w:r>
      <w:r w:rsidRPr="00D97553">
        <w:rPr>
          <w:rFonts w:cstheme="minorHAnsi"/>
          <w:spacing w:val="-2"/>
          <w:kern w:val="1"/>
        </w:rPr>
        <w:t xml:space="preserve"> </w:t>
      </w:r>
      <w:r w:rsidRPr="00D97553">
        <w:rPr>
          <w:rFonts w:cstheme="minorHAnsi"/>
          <w:kern w:val="1"/>
        </w:rPr>
        <w:t>shows dates of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travel</w:t>
      </w:r>
    </w:p>
    <w:p w14:paraId="7B1B45EC" w14:textId="1A2DD7FA" w:rsidR="00D97553" w:rsidRPr="00D97553" w:rsidRDefault="00D97553" w:rsidP="00D9755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kern w:val="1"/>
        </w:rPr>
      </w:pPr>
      <w:r w:rsidRPr="00D97553">
        <w:rPr>
          <w:rFonts w:cstheme="minorHAnsi"/>
          <w:kern w:val="1"/>
        </w:rPr>
        <w:t>Mileage (personal car) for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final trip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kern w:val="1"/>
        </w:rPr>
        <w:t>at</w:t>
      </w:r>
      <w:r w:rsidRPr="00D97553">
        <w:rPr>
          <w:rFonts w:cstheme="minorHAnsi"/>
          <w:spacing w:val="-1"/>
          <w:kern w:val="1"/>
        </w:rPr>
        <w:t xml:space="preserve"> $</w:t>
      </w:r>
      <w:r w:rsidRPr="00D97553">
        <w:rPr>
          <w:rFonts w:cstheme="minorHAnsi"/>
          <w:kern w:val="1"/>
        </w:rPr>
        <w:t>0</w:t>
      </w:r>
      <w:r w:rsidR="00BC341E">
        <w:rPr>
          <w:rFonts w:cstheme="minorHAnsi"/>
          <w:spacing w:val="-1"/>
          <w:kern w:val="1"/>
        </w:rPr>
        <w:t>.1</w:t>
      </w:r>
      <w:r w:rsidR="002A0FEC">
        <w:rPr>
          <w:rFonts w:cstheme="minorHAnsi"/>
          <w:spacing w:val="-1"/>
          <w:kern w:val="1"/>
        </w:rPr>
        <w:t>7</w:t>
      </w:r>
      <w:r w:rsidRPr="00D97553">
        <w:rPr>
          <w:rFonts w:cstheme="minorHAnsi"/>
          <w:spacing w:val="-1"/>
          <w:kern w:val="1"/>
        </w:rPr>
        <w:t>/</w:t>
      </w:r>
      <w:r w:rsidRPr="00D97553">
        <w:rPr>
          <w:rFonts w:cstheme="minorHAnsi"/>
          <w:kern w:val="1"/>
        </w:rPr>
        <w:t xml:space="preserve"> mile (r</w:t>
      </w:r>
      <w:r w:rsidRPr="00D97553">
        <w:rPr>
          <w:rFonts w:cstheme="minorHAnsi"/>
          <w:spacing w:val="-1"/>
          <w:kern w:val="1"/>
        </w:rPr>
        <w:t>a</w:t>
      </w:r>
      <w:r w:rsidRPr="00D97553">
        <w:rPr>
          <w:rFonts w:cstheme="minorHAnsi"/>
          <w:kern w:val="1"/>
        </w:rPr>
        <w:t>te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subje</w:t>
      </w:r>
      <w:r w:rsidRPr="00D97553">
        <w:rPr>
          <w:rFonts w:cstheme="minorHAnsi"/>
          <w:spacing w:val="-1"/>
          <w:kern w:val="1"/>
        </w:rPr>
        <w:t>c</w:t>
      </w:r>
      <w:r w:rsidRPr="00D97553">
        <w:rPr>
          <w:rFonts w:cstheme="minorHAnsi"/>
          <w:kern w:val="1"/>
        </w:rPr>
        <w:t>t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kern w:val="1"/>
        </w:rPr>
        <w:t>to c</w:t>
      </w:r>
      <w:r w:rsidRPr="00D97553">
        <w:rPr>
          <w:rFonts w:cstheme="minorHAnsi"/>
          <w:spacing w:val="-1"/>
          <w:kern w:val="1"/>
        </w:rPr>
        <w:t>ha</w:t>
      </w:r>
      <w:r w:rsidRPr="00D97553">
        <w:rPr>
          <w:rFonts w:cstheme="minorHAnsi"/>
          <w:kern w:val="1"/>
        </w:rPr>
        <w:t>ng</w:t>
      </w:r>
      <w:r w:rsidRPr="00D97553">
        <w:rPr>
          <w:rFonts w:cstheme="minorHAnsi"/>
          <w:spacing w:val="-1"/>
          <w:kern w:val="1"/>
        </w:rPr>
        <w:t>e</w:t>
      </w:r>
      <w:r>
        <w:rPr>
          <w:rFonts w:cstheme="minorHAnsi"/>
          <w:kern w:val="1"/>
        </w:rPr>
        <w:t xml:space="preserve">), will </w:t>
      </w:r>
      <w:r w:rsidRPr="00D97553">
        <w:rPr>
          <w:rFonts w:cstheme="minorHAnsi"/>
          <w:kern w:val="1"/>
        </w:rPr>
        <w:t>reimburse mileage for the most direct route from old residence to new job location</w:t>
      </w:r>
    </w:p>
    <w:p w14:paraId="60565CE1" w14:textId="77777777" w:rsidR="00D97553" w:rsidRDefault="00D97553" w:rsidP="00D97553">
      <w:pPr>
        <w:pStyle w:val="ListParagraph"/>
        <w:numPr>
          <w:ilvl w:val="0"/>
          <w:numId w:val="1"/>
        </w:numPr>
        <w:tabs>
          <w:tab w:val="left" w:pos="2640"/>
        </w:tabs>
        <w:autoSpaceDE w:val="0"/>
        <w:autoSpaceDN w:val="0"/>
        <w:adjustRightInd w:val="0"/>
        <w:rPr>
          <w:rFonts w:cstheme="minorHAnsi"/>
          <w:kern w:val="1"/>
        </w:rPr>
      </w:pPr>
      <w:r w:rsidRPr="00D97553">
        <w:rPr>
          <w:rFonts w:cstheme="minorHAnsi"/>
          <w:kern w:val="1"/>
        </w:rPr>
        <w:t>Rental</w:t>
      </w:r>
      <w:r w:rsidRPr="00D97553">
        <w:rPr>
          <w:rFonts w:cstheme="minorHAnsi"/>
          <w:spacing w:val="-1"/>
          <w:kern w:val="1"/>
        </w:rPr>
        <w:t xml:space="preserve"> of </w:t>
      </w:r>
      <w:r w:rsidRPr="00D97553">
        <w:rPr>
          <w:rFonts w:cstheme="minorHAnsi"/>
          <w:kern w:val="1"/>
        </w:rPr>
        <w:t>car/truck, including gas receipts for final trip</w:t>
      </w:r>
    </w:p>
    <w:p w14:paraId="6C35FE2D" w14:textId="7ADA4CF5" w:rsidR="00D97553" w:rsidRDefault="00D97553" w:rsidP="00D97553">
      <w:pPr>
        <w:pStyle w:val="ListParagraph"/>
        <w:numPr>
          <w:ilvl w:val="0"/>
          <w:numId w:val="1"/>
        </w:numPr>
        <w:tabs>
          <w:tab w:val="left" w:pos="2640"/>
        </w:tabs>
        <w:autoSpaceDE w:val="0"/>
        <w:autoSpaceDN w:val="0"/>
        <w:adjustRightInd w:val="0"/>
        <w:rPr>
          <w:rFonts w:cstheme="minorHAnsi"/>
          <w:kern w:val="1"/>
        </w:rPr>
      </w:pPr>
      <w:r w:rsidRPr="00D97553">
        <w:rPr>
          <w:rFonts w:cstheme="minorHAnsi"/>
          <w:kern w:val="1"/>
        </w:rPr>
        <w:t>Lodging from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old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kern w:val="1"/>
        </w:rPr>
        <w:t xml:space="preserve">residence </w:t>
      </w:r>
      <w:r w:rsidRPr="00D97553">
        <w:rPr>
          <w:rFonts w:cstheme="minorHAnsi"/>
          <w:spacing w:val="-1"/>
          <w:kern w:val="1"/>
        </w:rPr>
        <w:t>t</w:t>
      </w:r>
      <w:r w:rsidRPr="00D97553">
        <w:rPr>
          <w:rFonts w:cstheme="minorHAnsi"/>
          <w:kern w:val="1"/>
        </w:rPr>
        <w:t xml:space="preserve">o new residence for final trip, must be the most direct route - </w:t>
      </w:r>
      <w:r w:rsidRPr="00D97553">
        <w:rPr>
          <w:rFonts w:cstheme="minorHAnsi"/>
          <w:spacing w:val="-1"/>
          <w:kern w:val="1"/>
        </w:rPr>
        <w:t>s</w:t>
      </w:r>
      <w:r w:rsidRPr="00D97553">
        <w:rPr>
          <w:rFonts w:cstheme="minorHAnsi"/>
          <w:kern w:val="1"/>
        </w:rPr>
        <w:t>u</w:t>
      </w:r>
      <w:r w:rsidRPr="00D97553">
        <w:rPr>
          <w:rFonts w:cstheme="minorHAnsi"/>
          <w:spacing w:val="-1"/>
          <w:kern w:val="1"/>
        </w:rPr>
        <w:t>bm</w:t>
      </w:r>
      <w:r w:rsidRPr="00D97553">
        <w:rPr>
          <w:rFonts w:cstheme="minorHAnsi"/>
          <w:kern w:val="1"/>
        </w:rPr>
        <w:t>it</w:t>
      </w:r>
      <w:r w:rsidRPr="00D97553">
        <w:rPr>
          <w:rFonts w:cstheme="minorHAnsi"/>
          <w:spacing w:val="1"/>
          <w:kern w:val="1"/>
        </w:rPr>
        <w:t xml:space="preserve"> hotel </w:t>
      </w:r>
      <w:r w:rsidRPr="00D97553">
        <w:rPr>
          <w:rFonts w:cstheme="minorHAnsi"/>
          <w:kern w:val="1"/>
        </w:rPr>
        <w:t xml:space="preserve">bill that shows dates </w:t>
      </w:r>
      <w:r w:rsidRPr="00D97553">
        <w:rPr>
          <w:rFonts w:cstheme="minorHAnsi"/>
          <w:spacing w:val="-1"/>
          <w:kern w:val="1"/>
        </w:rPr>
        <w:t>o</w:t>
      </w:r>
      <w:r w:rsidRPr="00D97553">
        <w:rPr>
          <w:rFonts w:cstheme="minorHAnsi"/>
          <w:kern w:val="1"/>
        </w:rPr>
        <w:t>f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stay</w:t>
      </w:r>
      <w:r w:rsidR="0083216F">
        <w:rPr>
          <w:rFonts w:cstheme="minorHAnsi"/>
          <w:kern w:val="1"/>
        </w:rPr>
        <w:t xml:space="preserve"> – max $275 per night</w:t>
      </w:r>
    </w:p>
    <w:p w14:paraId="6E64E766" w14:textId="77777777" w:rsidR="00D97553" w:rsidRDefault="00D97553" w:rsidP="00D97553">
      <w:pPr>
        <w:pStyle w:val="ListParagraph"/>
        <w:numPr>
          <w:ilvl w:val="0"/>
          <w:numId w:val="1"/>
        </w:numPr>
        <w:tabs>
          <w:tab w:val="left" w:pos="2640"/>
        </w:tabs>
        <w:autoSpaceDE w:val="0"/>
        <w:autoSpaceDN w:val="0"/>
        <w:adjustRightInd w:val="0"/>
        <w:rPr>
          <w:rFonts w:cstheme="minorHAnsi"/>
          <w:kern w:val="1"/>
        </w:rPr>
      </w:pPr>
      <w:r w:rsidRPr="00D97553">
        <w:rPr>
          <w:rFonts w:cstheme="minorHAnsi"/>
          <w:kern w:val="1"/>
        </w:rPr>
        <w:t>Parking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spacing w:val="-1"/>
          <w:kern w:val="1"/>
        </w:rPr>
        <w:t>a</w:t>
      </w:r>
      <w:r w:rsidRPr="00D97553">
        <w:rPr>
          <w:rFonts w:cstheme="minorHAnsi"/>
          <w:kern w:val="1"/>
        </w:rPr>
        <w:t>nd to</w:t>
      </w:r>
      <w:r w:rsidRPr="00D97553">
        <w:rPr>
          <w:rFonts w:cstheme="minorHAnsi"/>
          <w:spacing w:val="-2"/>
          <w:kern w:val="1"/>
        </w:rPr>
        <w:t>l</w:t>
      </w:r>
      <w:r w:rsidRPr="00D97553">
        <w:rPr>
          <w:rFonts w:cstheme="minorHAnsi"/>
          <w:kern w:val="1"/>
        </w:rPr>
        <w:t>ls for final trip</w:t>
      </w:r>
      <w:r w:rsidRPr="00D97553">
        <w:rPr>
          <w:rFonts w:cstheme="minorHAnsi"/>
          <w:spacing w:val="-2"/>
          <w:kern w:val="1"/>
        </w:rPr>
        <w:t xml:space="preserve"> </w:t>
      </w:r>
      <w:r w:rsidRPr="00D97553">
        <w:rPr>
          <w:rFonts w:cstheme="minorHAnsi"/>
          <w:kern w:val="1"/>
        </w:rPr>
        <w:t>only</w:t>
      </w:r>
    </w:p>
    <w:p w14:paraId="300E395A" w14:textId="2967DCDC" w:rsidR="00D97553" w:rsidRDefault="00D97553" w:rsidP="00D97553">
      <w:pPr>
        <w:pStyle w:val="ListParagraph"/>
        <w:numPr>
          <w:ilvl w:val="0"/>
          <w:numId w:val="1"/>
        </w:numPr>
        <w:tabs>
          <w:tab w:val="left" w:pos="2640"/>
        </w:tabs>
        <w:autoSpaceDE w:val="0"/>
        <w:autoSpaceDN w:val="0"/>
        <w:adjustRightInd w:val="0"/>
        <w:rPr>
          <w:rFonts w:cstheme="minorHAnsi"/>
          <w:kern w:val="1"/>
        </w:rPr>
      </w:pPr>
      <w:r w:rsidRPr="00D97553">
        <w:rPr>
          <w:rFonts w:cstheme="minorHAnsi"/>
          <w:kern w:val="1"/>
        </w:rPr>
        <w:t>Storage</w:t>
      </w:r>
      <w:r w:rsidRPr="00D97553">
        <w:rPr>
          <w:rFonts w:cstheme="minorHAnsi"/>
          <w:spacing w:val="-1"/>
          <w:kern w:val="1"/>
        </w:rPr>
        <w:t xml:space="preserve"> u</w:t>
      </w:r>
      <w:r w:rsidRPr="00D97553">
        <w:rPr>
          <w:rFonts w:cstheme="minorHAnsi"/>
          <w:kern w:val="1"/>
        </w:rPr>
        <w:t>p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kern w:val="1"/>
        </w:rPr>
        <w:t>to</w:t>
      </w:r>
      <w:r w:rsidRPr="00D97553">
        <w:rPr>
          <w:rFonts w:cstheme="minorHAnsi"/>
          <w:spacing w:val="-2"/>
          <w:kern w:val="1"/>
        </w:rPr>
        <w:t xml:space="preserve"> </w:t>
      </w:r>
      <w:r w:rsidR="0075689A">
        <w:rPr>
          <w:rFonts w:cstheme="minorHAnsi"/>
          <w:kern w:val="1"/>
        </w:rPr>
        <w:t>30 days</w:t>
      </w:r>
    </w:p>
    <w:p w14:paraId="2CBB10EE" w14:textId="156843E0" w:rsidR="00D97553" w:rsidRDefault="00D97553" w:rsidP="00D97553">
      <w:pPr>
        <w:pStyle w:val="ListParagraph"/>
        <w:numPr>
          <w:ilvl w:val="0"/>
          <w:numId w:val="1"/>
        </w:numPr>
        <w:tabs>
          <w:tab w:val="left" w:pos="2640"/>
        </w:tabs>
        <w:autoSpaceDE w:val="0"/>
        <w:autoSpaceDN w:val="0"/>
        <w:adjustRightInd w:val="0"/>
        <w:rPr>
          <w:rFonts w:cstheme="minorHAnsi"/>
          <w:kern w:val="1"/>
        </w:rPr>
      </w:pPr>
      <w:r w:rsidRPr="00D97553">
        <w:rPr>
          <w:rFonts w:cstheme="minorHAnsi"/>
          <w:kern w:val="1"/>
        </w:rPr>
        <w:t>Movers and transportation of household goods</w:t>
      </w:r>
      <w:r w:rsidR="0083216F">
        <w:rPr>
          <w:rFonts w:cstheme="minorHAnsi"/>
          <w:kern w:val="1"/>
        </w:rPr>
        <w:t xml:space="preserve"> including insurance while in transit</w:t>
      </w:r>
    </w:p>
    <w:p w14:paraId="1F854F22" w14:textId="77777777" w:rsidR="00D97553" w:rsidRDefault="00D97553" w:rsidP="00D97553">
      <w:pPr>
        <w:pStyle w:val="ListParagraph"/>
        <w:numPr>
          <w:ilvl w:val="0"/>
          <w:numId w:val="1"/>
        </w:numPr>
        <w:tabs>
          <w:tab w:val="left" w:pos="2640"/>
        </w:tabs>
        <w:autoSpaceDE w:val="0"/>
        <w:autoSpaceDN w:val="0"/>
        <w:adjustRightInd w:val="0"/>
        <w:rPr>
          <w:rFonts w:cstheme="minorHAnsi"/>
          <w:kern w:val="1"/>
        </w:rPr>
      </w:pPr>
      <w:r w:rsidRPr="00D97553">
        <w:rPr>
          <w:rFonts w:cstheme="minorHAnsi"/>
          <w:kern w:val="1"/>
        </w:rPr>
        <w:t>Meal exp</w:t>
      </w:r>
      <w:r w:rsidRPr="00D97553">
        <w:rPr>
          <w:rFonts w:cstheme="minorHAnsi"/>
          <w:spacing w:val="-1"/>
          <w:kern w:val="1"/>
        </w:rPr>
        <w:t>e</w:t>
      </w:r>
      <w:r w:rsidRPr="00D97553">
        <w:rPr>
          <w:rFonts w:cstheme="minorHAnsi"/>
          <w:kern w:val="1"/>
        </w:rPr>
        <w:t>nses from old residence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kern w:val="1"/>
        </w:rPr>
        <w:t>to</w:t>
      </w:r>
      <w:r w:rsidRPr="00D97553">
        <w:rPr>
          <w:rFonts w:cstheme="minorHAnsi"/>
          <w:spacing w:val="-1"/>
          <w:kern w:val="1"/>
        </w:rPr>
        <w:t xml:space="preserve"> new </w:t>
      </w:r>
      <w:r w:rsidRPr="00D97553">
        <w:rPr>
          <w:rFonts w:cstheme="minorHAnsi"/>
          <w:kern w:val="1"/>
        </w:rPr>
        <w:t>job location</w:t>
      </w:r>
    </w:p>
    <w:p w14:paraId="58398891" w14:textId="280CCF0A" w:rsidR="00D97553" w:rsidRPr="0075689A" w:rsidRDefault="00D97553" w:rsidP="00D97553">
      <w:pPr>
        <w:pStyle w:val="ListParagraph"/>
        <w:numPr>
          <w:ilvl w:val="0"/>
          <w:numId w:val="1"/>
        </w:numPr>
        <w:tabs>
          <w:tab w:val="left" w:pos="2640"/>
        </w:tabs>
        <w:autoSpaceDE w:val="0"/>
        <w:autoSpaceDN w:val="0"/>
        <w:adjustRightInd w:val="0"/>
        <w:rPr>
          <w:rFonts w:cstheme="minorHAnsi"/>
          <w:kern w:val="1"/>
        </w:rPr>
      </w:pPr>
      <w:r w:rsidRPr="00D97553">
        <w:rPr>
          <w:rFonts w:cstheme="minorHAnsi"/>
          <w:kern w:val="1"/>
        </w:rPr>
        <w:t>Rental</w:t>
      </w:r>
      <w:r w:rsidRPr="00D97553">
        <w:rPr>
          <w:rFonts w:cstheme="minorHAnsi"/>
          <w:spacing w:val="-1"/>
          <w:kern w:val="1"/>
        </w:rPr>
        <w:t xml:space="preserve"> of </w:t>
      </w:r>
      <w:r w:rsidRPr="00D97553">
        <w:rPr>
          <w:rFonts w:cstheme="minorHAnsi"/>
          <w:kern w:val="1"/>
        </w:rPr>
        <w:t xml:space="preserve">car, including gas receipts </w:t>
      </w:r>
      <w:r w:rsidRPr="00D97553">
        <w:rPr>
          <w:rFonts w:cstheme="minorHAnsi"/>
          <w:spacing w:val="-1"/>
          <w:kern w:val="1"/>
        </w:rPr>
        <w:t>while primary vehicle is being shipped from old residence to new job location</w:t>
      </w:r>
    </w:p>
    <w:p w14:paraId="0E6F84D5" w14:textId="5A527925" w:rsidR="0075689A" w:rsidRPr="00D97553" w:rsidRDefault="0075689A" w:rsidP="00D97553">
      <w:pPr>
        <w:pStyle w:val="ListParagraph"/>
        <w:numPr>
          <w:ilvl w:val="0"/>
          <w:numId w:val="1"/>
        </w:numPr>
        <w:tabs>
          <w:tab w:val="left" w:pos="2640"/>
        </w:tabs>
        <w:autoSpaceDE w:val="0"/>
        <w:autoSpaceDN w:val="0"/>
        <w:adjustRightInd w:val="0"/>
        <w:rPr>
          <w:rFonts w:cstheme="minorHAnsi"/>
          <w:kern w:val="1"/>
        </w:rPr>
      </w:pPr>
      <w:r>
        <w:t>Actual and reasonable expenses related to moving two personal motor vehicles per household. Refer to UCOP policy below for additional information.</w:t>
      </w:r>
    </w:p>
    <w:p w14:paraId="51896B1D" w14:textId="77777777" w:rsidR="00D97553" w:rsidRDefault="00D97553" w:rsidP="00D97553">
      <w:pPr>
        <w:pStyle w:val="ListParagraph"/>
        <w:numPr>
          <w:ilvl w:val="0"/>
          <w:numId w:val="1"/>
        </w:numPr>
        <w:tabs>
          <w:tab w:val="left" w:pos="2640"/>
        </w:tabs>
        <w:autoSpaceDE w:val="0"/>
        <w:autoSpaceDN w:val="0"/>
        <w:adjustRightInd w:val="0"/>
        <w:rPr>
          <w:rFonts w:cstheme="minorHAnsi"/>
          <w:kern w:val="1"/>
        </w:rPr>
      </w:pPr>
      <w:r w:rsidRPr="00D97553">
        <w:rPr>
          <w:rFonts w:cstheme="minorHAnsi"/>
          <w:kern w:val="1"/>
        </w:rPr>
        <w:t>Temp housing and meals (within UC meal rate limits) in the area of new job location (1 day prior to rotation start date plus 30 days thereafter)</w:t>
      </w:r>
    </w:p>
    <w:p w14:paraId="4B7983BF" w14:textId="77777777" w:rsidR="00D97553" w:rsidRPr="00D97553" w:rsidRDefault="00D97553" w:rsidP="00D97553">
      <w:pPr>
        <w:autoSpaceDE w:val="0"/>
        <w:autoSpaceDN w:val="0"/>
        <w:adjustRightInd w:val="0"/>
        <w:rPr>
          <w:rFonts w:cstheme="minorHAnsi"/>
          <w:kern w:val="1"/>
        </w:rPr>
      </w:pPr>
    </w:p>
    <w:p w14:paraId="0FC0091C" w14:textId="1F677FB6" w:rsidR="00D97553" w:rsidRPr="00D97553" w:rsidRDefault="00D97553" w:rsidP="00D97553">
      <w:pPr>
        <w:autoSpaceDE w:val="0"/>
        <w:autoSpaceDN w:val="0"/>
        <w:adjustRightInd w:val="0"/>
        <w:rPr>
          <w:rFonts w:cstheme="minorHAnsi"/>
          <w:spacing w:val="-1"/>
          <w:kern w:val="1"/>
        </w:rPr>
      </w:pPr>
      <w:r w:rsidRPr="00D97553">
        <w:rPr>
          <w:rFonts w:cstheme="minorHAnsi"/>
          <w:kern w:val="1"/>
        </w:rPr>
        <w:t>Qualified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kern w:val="1"/>
        </w:rPr>
        <w:t>moving e</w:t>
      </w:r>
      <w:r w:rsidRPr="00D97553">
        <w:rPr>
          <w:rFonts w:cstheme="minorHAnsi"/>
          <w:spacing w:val="-2"/>
          <w:kern w:val="1"/>
        </w:rPr>
        <w:t>x</w:t>
      </w:r>
      <w:r w:rsidRPr="00D97553">
        <w:rPr>
          <w:rFonts w:cstheme="minorHAnsi"/>
          <w:kern w:val="1"/>
        </w:rPr>
        <w:t>penses a</w:t>
      </w:r>
      <w:r w:rsidRPr="00D97553">
        <w:rPr>
          <w:rFonts w:cstheme="minorHAnsi"/>
          <w:spacing w:val="-1"/>
          <w:kern w:val="1"/>
        </w:rPr>
        <w:t>r</w:t>
      </w:r>
      <w:r w:rsidRPr="00D97553">
        <w:rPr>
          <w:rFonts w:cstheme="minorHAnsi"/>
          <w:kern w:val="1"/>
        </w:rPr>
        <w:t>e subj</w:t>
      </w:r>
      <w:r w:rsidRPr="00D97553">
        <w:rPr>
          <w:rFonts w:cstheme="minorHAnsi"/>
          <w:spacing w:val="-1"/>
          <w:kern w:val="1"/>
        </w:rPr>
        <w:t>e</w:t>
      </w:r>
      <w:r w:rsidRPr="00D97553">
        <w:rPr>
          <w:rFonts w:cstheme="minorHAnsi"/>
          <w:kern w:val="1"/>
        </w:rPr>
        <w:t>ct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spacing w:val="-1"/>
          <w:kern w:val="1"/>
        </w:rPr>
        <w:t>t</w:t>
      </w:r>
      <w:r w:rsidRPr="00D97553">
        <w:rPr>
          <w:rFonts w:cstheme="minorHAnsi"/>
          <w:kern w:val="1"/>
        </w:rPr>
        <w:t>o s</w:t>
      </w:r>
      <w:r w:rsidRPr="00D97553">
        <w:rPr>
          <w:rFonts w:cstheme="minorHAnsi"/>
          <w:spacing w:val="-1"/>
          <w:kern w:val="1"/>
        </w:rPr>
        <w:t>t</w:t>
      </w:r>
      <w:r w:rsidRPr="00D97553">
        <w:rPr>
          <w:rFonts w:cstheme="minorHAnsi"/>
          <w:kern w:val="1"/>
        </w:rPr>
        <w:t>anda</w:t>
      </w:r>
      <w:r w:rsidRPr="00D97553">
        <w:rPr>
          <w:rFonts w:cstheme="minorHAnsi"/>
          <w:spacing w:val="-2"/>
          <w:kern w:val="1"/>
        </w:rPr>
        <w:t>r</w:t>
      </w:r>
      <w:r w:rsidRPr="00D97553">
        <w:rPr>
          <w:rFonts w:cstheme="minorHAnsi"/>
          <w:kern w:val="1"/>
        </w:rPr>
        <w:t>d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kern w:val="1"/>
        </w:rPr>
        <w:t>UC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and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UCSF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policies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and proc</w:t>
      </w:r>
      <w:r w:rsidRPr="00D97553">
        <w:rPr>
          <w:rFonts w:cstheme="minorHAnsi"/>
          <w:spacing w:val="-1"/>
          <w:kern w:val="1"/>
        </w:rPr>
        <w:t>e</w:t>
      </w:r>
      <w:r w:rsidRPr="00D97553">
        <w:rPr>
          <w:rFonts w:cstheme="minorHAnsi"/>
          <w:kern w:val="1"/>
        </w:rPr>
        <w:t>dur</w:t>
      </w:r>
      <w:r w:rsidRPr="00D97553">
        <w:rPr>
          <w:rFonts w:cstheme="minorHAnsi"/>
          <w:spacing w:val="-1"/>
          <w:kern w:val="1"/>
        </w:rPr>
        <w:t>e</w:t>
      </w:r>
      <w:r w:rsidRPr="00D97553">
        <w:rPr>
          <w:rFonts w:cstheme="minorHAnsi"/>
          <w:kern w:val="1"/>
        </w:rPr>
        <w:t>s,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kern w:val="1"/>
        </w:rPr>
        <w:t>which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kern w:val="1"/>
        </w:rPr>
        <w:t xml:space="preserve">can </w:t>
      </w:r>
      <w:r w:rsidRPr="00D97553">
        <w:rPr>
          <w:rFonts w:cstheme="minorHAnsi"/>
          <w:spacing w:val="-1"/>
          <w:kern w:val="1"/>
        </w:rPr>
        <w:t>b</w:t>
      </w:r>
      <w:r w:rsidRPr="00D97553">
        <w:rPr>
          <w:rFonts w:cstheme="minorHAnsi"/>
          <w:kern w:val="1"/>
        </w:rPr>
        <w:t>e found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spacing w:val="-1"/>
          <w:kern w:val="1"/>
        </w:rPr>
        <w:t xml:space="preserve">at </w:t>
      </w:r>
      <w:hyperlink r:id="rId5" w:history="1">
        <w:r w:rsidR="00075003">
          <w:rPr>
            <w:rStyle w:val="Hyperlink"/>
          </w:rPr>
          <w:t>https://policy.ucop.edu/doc/3420347/BFB-G-13</w:t>
        </w:r>
      </w:hyperlink>
    </w:p>
    <w:p w14:paraId="552A3F07" w14:textId="77777777" w:rsidR="00D97553" w:rsidRPr="00D97553" w:rsidRDefault="00D97553" w:rsidP="00D97553">
      <w:pPr>
        <w:autoSpaceDE w:val="0"/>
        <w:autoSpaceDN w:val="0"/>
        <w:adjustRightInd w:val="0"/>
        <w:rPr>
          <w:rFonts w:cstheme="minorHAnsi"/>
          <w:kern w:val="1"/>
        </w:rPr>
      </w:pPr>
    </w:p>
    <w:p w14:paraId="6138F7FE" w14:textId="54573901" w:rsidR="00EF2743" w:rsidRPr="00D97553" w:rsidRDefault="00D97553" w:rsidP="00D97553">
      <w:pPr>
        <w:autoSpaceDE w:val="0"/>
        <w:autoSpaceDN w:val="0"/>
        <w:adjustRightInd w:val="0"/>
        <w:rPr>
          <w:rFonts w:cstheme="minorHAnsi"/>
          <w:kern w:val="1"/>
        </w:rPr>
      </w:pPr>
      <w:r w:rsidRPr="00D97553">
        <w:rPr>
          <w:rFonts w:cstheme="minorHAnsi"/>
          <w:kern w:val="1"/>
          <w:u w:val="single"/>
        </w:rPr>
        <w:t>Participation</w:t>
      </w:r>
      <w:r w:rsidRPr="00D97553">
        <w:rPr>
          <w:rFonts w:cstheme="minorHAnsi"/>
          <w:spacing w:val="-5"/>
          <w:kern w:val="1"/>
          <w:u w:val="single"/>
        </w:rPr>
        <w:t xml:space="preserve"> </w:t>
      </w:r>
      <w:r w:rsidRPr="00D97553">
        <w:rPr>
          <w:rFonts w:cstheme="minorHAnsi"/>
          <w:spacing w:val="-1"/>
          <w:kern w:val="1"/>
          <w:u w:val="single"/>
        </w:rPr>
        <w:t>a</w:t>
      </w:r>
      <w:r w:rsidRPr="00D97553">
        <w:rPr>
          <w:rFonts w:cstheme="minorHAnsi"/>
          <w:kern w:val="1"/>
          <w:u w:val="single"/>
        </w:rPr>
        <w:t>nd</w:t>
      </w:r>
      <w:r w:rsidRPr="00D97553">
        <w:rPr>
          <w:rFonts w:cstheme="minorHAnsi"/>
          <w:spacing w:val="-4"/>
          <w:kern w:val="1"/>
          <w:u w:val="single"/>
        </w:rPr>
        <w:t xml:space="preserve"> </w:t>
      </w:r>
      <w:r w:rsidRPr="00D97553">
        <w:rPr>
          <w:rFonts w:cstheme="minorHAnsi"/>
          <w:kern w:val="1"/>
          <w:u w:val="single"/>
        </w:rPr>
        <w:t>Questions</w:t>
      </w:r>
      <w:r w:rsidRPr="00D97553">
        <w:rPr>
          <w:rFonts w:cstheme="minorHAnsi"/>
          <w:kern w:val="1"/>
        </w:rPr>
        <w:t>: Participation in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kern w:val="1"/>
        </w:rPr>
        <w:t>this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program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is not r</w:t>
      </w:r>
      <w:r w:rsidRPr="00D97553">
        <w:rPr>
          <w:rFonts w:cstheme="minorHAnsi"/>
          <w:spacing w:val="-1"/>
          <w:kern w:val="1"/>
        </w:rPr>
        <w:t>e</w:t>
      </w:r>
      <w:r w:rsidRPr="00D97553">
        <w:rPr>
          <w:rFonts w:cstheme="minorHAnsi"/>
          <w:kern w:val="1"/>
        </w:rPr>
        <w:t>quir</w:t>
      </w:r>
      <w:r w:rsidRPr="00D97553">
        <w:rPr>
          <w:rFonts w:cstheme="minorHAnsi"/>
          <w:spacing w:val="-1"/>
          <w:kern w:val="1"/>
        </w:rPr>
        <w:t>e</w:t>
      </w:r>
      <w:r w:rsidRPr="00D97553">
        <w:rPr>
          <w:rFonts w:cstheme="minorHAnsi"/>
          <w:kern w:val="1"/>
        </w:rPr>
        <w:t xml:space="preserve">d.  All new ACGME and ABMS residents </w:t>
      </w:r>
      <w:r w:rsidRPr="00D97553">
        <w:rPr>
          <w:rFonts w:cstheme="minorHAnsi"/>
          <w:spacing w:val="-1"/>
          <w:kern w:val="1"/>
        </w:rPr>
        <w:t>a</w:t>
      </w:r>
      <w:r w:rsidRPr="00D97553">
        <w:rPr>
          <w:rFonts w:cstheme="minorHAnsi"/>
          <w:kern w:val="1"/>
        </w:rPr>
        <w:t>nd clinical fellows who would like to part</w:t>
      </w:r>
      <w:r w:rsidRPr="00D97553">
        <w:rPr>
          <w:rFonts w:cstheme="minorHAnsi"/>
          <w:spacing w:val="-2"/>
          <w:kern w:val="1"/>
        </w:rPr>
        <w:t>i</w:t>
      </w:r>
      <w:r w:rsidRPr="00D97553">
        <w:rPr>
          <w:rFonts w:cstheme="minorHAnsi"/>
          <w:kern w:val="1"/>
        </w:rPr>
        <w:t>cipate in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spacing w:val="-1"/>
          <w:kern w:val="1"/>
        </w:rPr>
        <w:t>t</w:t>
      </w:r>
      <w:r w:rsidRPr="00D97553">
        <w:rPr>
          <w:rFonts w:cstheme="minorHAnsi"/>
          <w:kern w:val="1"/>
        </w:rPr>
        <w:t>he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pro</w:t>
      </w:r>
      <w:r w:rsidRPr="00D97553">
        <w:rPr>
          <w:rFonts w:cstheme="minorHAnsi"/>
          <w:spacing w:val="-1"/>
          <w:kern w:val="1"/>
        </w:rPr>
        <w:t>g</w:t>
      </w:r>
      <w:r w:rsidRPr="00D97553">
        <w:rPr>
          <w:rFonts w:cstheme="minorHAnsi"/>
          <w:kern w:val="1"/>
        </w:rPr>
        <w:t>ram must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kern w:val="1"/>
        </w:rPr>
        <w:t>complete the at</w:t>
      </w:r>
      <w:r w:rsidRPr="00D97553">
        <w:rPr>
          <w:rFonts w:cstheme="minorHAnsi"/>
          <w:spacing w:val="-1"/>
          <w:kern w:val="1"/>
        </w:rPr>
        <w:t>t</w:t>
      </w:r>
      <w:r w:rsidRPr="00D97553">
        <w:rPr>
          <w:rFonts w:cstheme="minorHAnsi"/>
          <w:kern w:val="1"/>
        </w:rPr>
        <w:t>ached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spacing w:val="-1"/>
          <w:kern w:val="1"/>
        </w:rPr>
        <w:t>f</w:t>
      </w:r>
      <w:r w:rsidRPr="00D97553">
        <w:rPr>
          <w:rFonts w:cstheme="minorHAnsi"/>
          <w:kern w:val="1"/>
        </w:rPr>
        <w:t>o</w:t>
      </w:r>
      <w:r w:rsidRPr="00D97553">
        <w:rPr>
          <w:rFonts w:cstheme="minorHAnsi"/>
          <w:spacing w:val="-1"/>
          <w:kern w:val="1"/>
        </w:rPr>
        <w:t>rm</w:t>
      </w:r>
      <w:r w:rsidRPr="00D97553">
        <w:rPr>
          <w:rFonts w:cstheme="minorHAnsi"/>
          <w:kern w:val="1"/>
        </w:rPr>
        <w:t xml:space="preserve"> and </w:t>
      </w:r>
      <w:r w:rsidRPr="00D97553">
        <w:rPr>
          <w:rFonts w:cstheme="minorHAnsi"/>
          <w:spacing w:val="-2"/>
          <w:kern w:val="1"/>
        </w:rPr>
        <w:t>s</w:t>
      </w:r>
      <w:r w:rsidRPr="00D97553">
        <w:rPr>
          <w:rFonts w:cstheme="minorHAnsi"/>
          <w:kern w:val="1"/>
        </w:rPr>
        <w:t>ub</w:t>
      </w:r>
      <w:r w:rsidRPr="00D97553">
        <w:rPr>
          <w:rFonts w:cstheme="minorHAnsi"/>
          <w:spacing w:val="-2"/>
          <w:kern w:val="1"/>
        </w:rPr>
        <w:t>m</w:t>
      </w:r>
      <w:r w:rsidRPr="00D97553">
        <w:rPr>
          <w:rFonts w:cstheme="minorHAnsi"/>
          <w:kern w:val="1"/>
        </w:rPr>
        <w:t>itted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kern w:val="1"/>
        </w:rPr>
        <w:t>to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his/her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program</w:t>
      </w:r>
      <w:r w:rsidRPr="00D97553">
        <w:rPr>
          <w:rFonts w:cstheme="minorHAnsi"/>
          <w:spacing w:val="-1"/>
          <w:kern w:val="1"/>
        </w:rPr>
        <w:t xml:space="preserve"> </w:t>
      </w:r>
      <w:r>
        <w:rPr>
          <w:rFonts w:cstheme="minorHAnsi"/>
          <w:kern w:val="1"/>
        </w:rPr>
        <w:t xml:space="preserve">administrator. All applications must be submitted to OGME </w:t>
      </w:r>
      <w:r w:rsidRPr="00D97553">
        <w:rPr>
          <w:rFonts w:cstheme="minorHAnsi"/>
          <w:kern w:val="1"/>
        </w:rPr>
        <w:t>by</w:t>
      </w:r>
      <w:r w:rsidRPr="002A0FEC">
        <w:rPr>
          <w:rFonts w:cstheme="minorHAnsi"/>
          <w:b/>
          <w:kern w:val="1"/>
        </w:rPr>
        <w:t xml:space="preserve"> </w:t>
      </w:r>
      <w:r w:rsidR="002A0FEC" w:rsidRPr="002A0FEC">
        <w:rPr>
          <w:rFonts w:cstheme="minorHAnsi"/>
          <w:b/>
          <w:kern w:val="1"/>
        </w:rPr>
        <w:t>April</w:t>
      </w:r>
      <w:r w:rsidR="00432EBB">
        <w:rPr>
          <w:rFonts w:cstheme="minorHAnsi"/>
          <w:b/>
          <w:bCs/>
          <w:kern w:val="1"/>
        </w:rPr>
        <w:t xml:space="preserve"> </w:t>
      </w:r>
      <w:r w:rsidR="002A0FEC">
        <w:rPr>
          <w:rFonts w:cstheme="minorHAnsi"/>
          <w:b/>
          <w:bCs/>
          <w:kern w:val="1"/>
        </w:rPr>
        <w:t>24</w:t>
      </w:r>
      <w:r w:rsidR="002A0FEC" w:rsidRPr="002A0FEC">
        <w:rPr>
          <w:rFonts w:cstheme="minorHAnsi"/>
          <w:b/>
          <w:bCs/>
          <w:kern w:val="1"/>
          <w:vertAlign w:val="superscript"/>
        </w:rPr>
        <w:t>th</w:t>
      </w:r>
      <w:r w:rsidR="003D7EC2">
        <w:rPr>
          <w:rFonts w:cstheme="minorHAnsi"/>
          <w:b/>
          <w:bCs/>
          <w:kern w:val="1"/>
        </w:rPr>
        <w:t>, 20</w:t>
      </w:r>
      <w:r w:rsidR="002A0FEC">
        <w:rPr>
          <w:rFonts w:cstheme="minorHAnsi"/>
          <w:b/>
          <w:bCs/>
          <w:kern w:val="1"/>
        </w:rPr>
        <w:t>20</w:t>
      </w:r>
      <w:r w:rsidR="00D710C3">
        <w:rPr>
          <w:rFonts w:cstheme="minorHAnsi"/>
          <w:b/>
          <w:bCs/>
          <w:kern w:val="1"/>
        </w:rPr>
        <w:t xml:space="preserve"> </w:t>
      </w:r>
      <w:r w:rsidR="00D710C3">
        <w:rPr>
          <w:rFonts w:cstheme="minorHAnsi"/>
          <w:bCs/>
          <w:kern w:val="1"/>
        </w:rPr>
        <w:t>through UCSF Box</w:t>
      </w:r>
      <w:r w:rsidRPr="00D97553">
        <w:rPr>
          <w:rFonts w:cstheme="minorHAnsi"/>
          <w:kern w:val="1"/>
        </w:rPr>
        <w:t>.</w:t>
      </w:r>
      <w:r w:rsidRPr="00D97553">
        <w:rPr>
          <w:rFonts w:cstheme="minorHAnsi"/>
          <w:spacing w:val="43"/>
          <w:kern w:val="1"/>
        </w:rPr>
        <w:t xml:space="preserve"> </w:t>
      </w:r>
      <w:r w:rsidRPr="00D97553">
        <w:rPr>
          <w:rFonts w:cstheme="minorHAnsi"/>
          <w:kern w:val="1"/>
        </w:rPr>
        <w:t xml:space="preserve">Program </w:t>
      </w:r>
      <w:r>
        <w:rPr>
          <w:rFonts w:cstheme="minorHAnsi"/>
          <w:kern w:val="1"/>
        </w:rPr>
        <w:t>administrators</w:t>
      </w:r>
      <w:r w:rsidRPr="00D97553">
        <w:rPr>
          <w:rFonts w:cstheme="minorHAnsi"/>
          <w:kern w:val="1"/>
        </w:rPr>
        <w:t xml:space="preserve"> will be notified as to who is eligible </w:t>
      </w:r>
      <w:r>
        <w:rPr>
          <w:rFonts w:cstheme="minorHAnsi"/>
          <w:kern w:val="1"/>
        </w:rPr>
        <w:t>no later than</w:t>
      </w:r>
      <w:r w:rsidR="00432EBB">
        <w:rPr>
          <w:rFonts w:cstheme="minorHAnsi"/>
          <w:kern w:val="1"/>
        </w:rPr>
        <w:t xml:space="preserve"> </w:t>
      </w:r>
      <w:r w:rsidR="002A0FEC">
        <w:rPr>
          <w:rFonts w:cstheme="minorHAnsi"/>
          <w:b/>
          <w:kern w:val="1"/>
        </w:rPr>
        <w:t>May</w:t>
      </w:r>
      <w:r w:rsidR="00432EBB" w:rsidRPr="00432EBB">
        <w:rPr>
          <w:rFonts w:cstheme="minorHAnsi"/>
          <w:b/>
          <w:kern w:val="1"/>
        </w:rPr>
        <w:t xml:space="preserve"> </w:t>
      </w:r>
      <w:r w:rsidR="002A0FEC">
        <w:rPr>
          <w:rFonts w:cstheme="minorHAnsi"/>
          <w:b/>
          <w:kern w:val="1"/>
        </w:rPr>
        <w:t>1</w:t>
      </w:r>
      <w:r w:rsidR="002A0FEC" w:rsidRPr="002A0FEC">
        <w:rPr>
          <w:rFonts w:cstheme="minorHAnsi"/>
          <w:b/>
          <w:kern w:val="1"/>
          <w:vertAlign w:val="superscript"/>
        </w:rPr>
        <w:t>st</w:t>
      </w:r>
      <w:r w:rsidR="00432EBB">
        <w:rPr>
          <w:rFonts w:cstheme="minorHAnsi"/>
          <w:b/>
          <w:kern w:val="1"/>
        </w:rPr>
        <w:t>,</w:t>
      </w:r>
      <w:r w:rsidR="003D7EC2">
        <w:rPr>
          <w:rFonts w:cstheme="minorHAnsi"/>
          <w:b/>
          <w:kern w:val="1"/>
        </w:rPr>
        <w:t xml:space="preserve"> 20</w:t>
      </w:r>
      <w:r w:rsidR="002A0FEC">
        <w:rPr>
          <w:rFonts w:cstheme="minorHAnsi"/>
          <w:b/>
          <w:kern w:val="1"/>
        </w:rPr>
        <w:t>20</w:t>
      </w:r>
      <w:r w:rsidR="0075689A">
        <w:rPr>
          <w:rFonts w:cstheme="minorHAnsi"/>
          <w:b/>
          <w:kern w:val="1"/>
        </w:rPr>
        <w:t xml:space="preserve"> (Tentative upon MedHub Data being complete)</w:t>
      </w:r>
      <w:r w:rsidRPr="00D97553">
        <w:rPr>
          <w:rFonts w:cstheme="minorHAnsi"/>
          <w:kern w:val="1"/>
        </w:rPr>
        <w:t>.  Off-cycle trainees should submit the attached form upon beginning of their program, or earlier.</w:t>
      </w:r>
      <w:r w:rsidR="0075689A">
        <w:rPr>
          <w:rFonts w:cstheme="minorHAnsi"/>
          <w:kern w:val="1"/>
        </w:rPr>
        <w:t xml:space="preserve"> </w:t>
      </w:r>
      <w:r w:rsidRPr="00D97553">
        <w:rPr>
          <w:rFonts w:cstheme="minorHAnsi"/>
          <w:kern w:val="1"/>
        </w:rPr>
        <w:t>Residents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and</w:t>
      </w:r>
      <w:r w:rsidRPr="00D97553">
        <w:rPr>
          <w:rFonts w:cstheme="minorHAnsi"/>
          <w:spacing w:val="-2"/>
          <w:kern w:val="1"/>
        </w:rPr>
        <w:t xml:space="preserve"> </w:t>
      </w:r>
      <w:r w:rsidRPr="00D97553">
        <w:rPr>
          <w:rFonts w:cstheme="minorHAnsi"/>
          <w:kern w:val="1"/>
        </w:rPr>
        <w:t>clinical fellows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with relocation expense q</w:t>
      </w:r>
      <w:r w:rsidRPr="00D97553">
        <w:rPr>
          <w:rFonts w:cstheme="minorHAnsi"/>
          <w:spacing w:val="-1"/>
          <w:kern w:val="1"/>
        </w:rPr>
        <w:t>u</w:t>
      </w:r>
      <w:r w:rsidRPr="00D97553">
        <w:rPr>
          <w:rFonts w:cstheme="minorHAnsi"/>
          <w:kern w:val="1"/>
        </w:rPr>
        <w:t>estions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should c</w:t>
      </w:r>
      <w:r w:rsidRPr="00D97553">
        <w:rPr>
          <w:rFonts w:cstheme="minorHAnsi"/>
          <w:spacing w:val="-1"/>
          <w:kern w:val="1"/>
        </w:rPr>
        <w:t>o</w:t>
      </w:r>
      <w:r w:rsidRPr="00D97553">
        <w:rPr>
          <w:rFonts w:cstheme="minorHAnsi"/>
          <w:kern w:val="1"/>
        </w:rPr>
        <w:t>nt</w:t>
      </w:r>
      <w:r w:rsidRPr="00D97553">
        <w:rPr>
          <w:rFonts w:cstheme="minorHAnsi"/>
          <w:spacing w:val="-1"/>
          <w:kern w:val="1"/>
        </w:rPr>
        <w:t>ac</w:t>
      </w:r>
      <w:r w:rsidRPr="00D97553">
        <w:rPr>
          <w:rFonts w:cstheme="minorHAnsi"/>
          <w:kern w:val="1"/>
        </w:rPr>
        <w:t>t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kern w:val="1"/>
        </w:rPr>
        <w:t>their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progr</w:t>
      </w:r>
      <w:r w:rsidRPr="00D97553">
        <w:rPr>
          <w:rFonts w:cstheme="minorHAnsi"/>
          <w:spacing w:val="-1"/>
          <w:kern w:val="1"/>
        </w:rPr>
        <w:t>a</w:t>
      </w:r>
      <w:r w:rsidRPr="00D97553">
        <w:rPr>
          <w:rFonts w:cstheme="minorHAnsi"/>
          <w:kern w:val="1"/>
        </w:rPr>
        <w:t xml:space="preserve">m </w:t>
      </w:r>
      <w:r>
        <w:rPr>
          <w:rFonts w:cstheme="minorHAnsi"/>
          <w:kern w:val="1"/>
        </w:rPr>
        <w:t>administrators.</w:t>
      </w:r>
    </w:p>
    <w:sectPr w:rsidR="00EF2743" w:rsidRPr="00D97553" w:rsidSect="00D97553">
      <w:pgSz w:w="12240" w:h="15840"/>
      <w:pgMar w:top="1026" w:right="1440" w:bottom="64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B4C42"/>
    <w:multiLevelType w:val="hybridMultilevel"/>
    <w:tmpl w:val="582268B2"/>
    <w:lvl w:ilvl="0" w:tplc="5022BC7C">
      <w:start w:val="2020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721EC"/>
    <w:multiLevelType w:val="hybridMultilevel"/>
    <w:tmpl w:val="3C56302C"/>
    <w:lvl w:ilvl="0" w:tplc="5022BC7C">
      <w:start w:val="2020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553"/>
    <w:rsid w:val="00075003"/>
    <w:rsid w:val="000C4C06"/>
    <w:rsid w:val="001F2AAC"/>
    <w:rsid w:val="002A0FEC"/>
    <w:rsid w:val="003D46E6"/>
    <w:rsid w:val="003D7EC2"/>
    <w:rsid w:val="00432EBB"/>
    <w:rsid w:val="0075689A"/>
    <w:rsid w:val="0083216F"/>
    <w:rsid w:val="00A632CB"/>
    <w:rsid w:val="00AE6A52"/>
    <w:rsid w:val="00B404AA"/>
    <w:rsid w:val="00BC341E"/>
    <w:rsid w:val="00D710C3"/>
    <w:rsid w:val="00D97553"/>
    <w:rsid w:val="00E341F0"/>
    <w:rsid w:val="00EB3B16"/>
    <w:rsid w:val="00FD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26F3D"/>
  <w14:defaultImageDpi w14:val="32767"/>
  <w15:chartTrackingRefBased/>
  <w15:docId w15:val="{E284B3D1-CBB5-2C4E-886D-D5C6AF2A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5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75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licy.ucop.edu/doc/3420347/BFB-G-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Amy</dc:creator>
  <cp:keywords/>
  <dc:description/>
  <cp:lastModifiedBy>Chan, Kevin J</cp:lastModifiedBy>
  <cp:revision>12</cp:revision>
  <dcterms:created xsi:type="dcterms:W3CDTF">2018-09-05T23:28:00Z</dcterms:created>
  <dcterms:modified xsi:type="dcterms:W3CDTF">2020-04-10T16:27:00Z</dcterms:modified>
</cp:coreProperties>
</file>