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9EF92" w14:textId="77777777" w:rsidR="00913C43" w:rsidRDefault="00913C43" w:rsidP="000952BC"/>
    <w:p w14:paraId="52CC821C" w14:textId="00750F55" w:rsidR="001A3653" w:rsidRDefault="00805CFD" w:rsidP="000952BC">
      <w:r>
        <w:t>T</w:t>
      </w:r>
      <w:r w:rsidR="001A3653">
        <w:t xml:space="preserve">his guide </w:t>
      </w:r>
      <w:r>
        <w:t xml:space="preserve">provides information </w:t>
      </w:r>
      <w:r w:rsidR="00ED5C83">
        <w:t>about</w:t>
      </w:r>
      <w:r w:rsidRPr="00805CFD">
        <w:t xml:space="preserve"> Zoom </w:t>
      </w:r>
      <w:r w:rsidR="0079571A" w:rsidRPr="0079571A">
        <w:t>Polling and</w:t>
      </w:r>
      <w:r w:rsidR="0079571A">
        <w:t xml:space="preserve"> </w:t>
      </w:r>
      <w:r w:rsidR="0079571A" w:rsidRPr="0079571A">
        <w:t>Poll Everywhere</w:t>
      </w:r>
      <w:r w:rsidRPr="00805CFD">
        <w:t xml:space="preserve"> t</w:t>
      </w:r>
      <w:r>
        <w:t>hat you can use in your</w:t>
      </w:r>
      <w:r w:rsidR="00453A6E">
        <w:t xml:space="preserve"> Zoom meetings and </w:t>
      </w:r>
      <w:r w:rsidR="0079571A">
        <w:t xml:space="preserve">Bridges </w:t>
      </w:r>
      <w:r>
        <w:t xml:space="preserve">small and large group </w:t>
      </w:r>
      <w:r w:rsidR="00F2793B">
        <w:t>class sessions</w:t>
      </w:r>
      <w:r>
        <w:t>.</w:t>
      </w:r>
      <w:r w:rsidR="004C2772">
        <w:t xml:space="preserve"> Some content</w:t>
      </w:r>
      <w:r w:rsidR="00EE2B0A">
        <w:t xml:space="preserve"> in this guide</w:t>
      </w:r>
      <w:r w:rsidR="004C2772">
        <w:t xml:space="preserve"> is not covered in </w:t>
      </w:r>
      <w:r w:rsidR="00ED5C83">
        <w:t xml:space="preserve">the </w:t>
      </w:r>
      <w:r w:rsidR="0079571A" w:rsidRPr="0079571A">
        <w:t>Zoom Polling and</w:t>
      </w:r>
      <w:r w:rsidR="0079571A">
        <w:t xml:space="preserve"> </w:t>
      </w:r>
      <w:r w:rsidR="0079571A" w:rsidRPr="0079571A">
        <w:t>Poll Everywhere</w:t>
      </w:r>
      <w:r w:rsidR="0079571A">
        <w:t xml:space="preserve"> </w:t>
      </w:r>
      <w:r w:rsidR="00ED5C83">
        <w:t>workshop</w:t>
      </w:r>
      <w:r w:rsidR="004C2772">
        <w:t>.</w:t>
      </w:r>
    </w:p>
    <w:p w14:paraId="76E897DC" w14:textId="77777777" w:rsidR="001A3653" w:rsidRDefault="001A3653" w:rsidP="00B46A3C">
      <w:pPr>
        <w:pStyle w:val="Heading2"/>
      </w:pPr>
    </w:p>
    <w:p w14:paraId="14CEB0DD" w14:textId="79849647" w:rsidR="00B85D6C" w:rsidRDefault="00DD7C1B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54101588" w:history="1">
        <w:r w:rsidR="00B85D6C" w:rsidRPr="00225D91">
          <w:rPr>
            <w:rStyle w:val="Hyperlink"/>
            <w:noProof/>
          </w:rPr>
          <w:t>Describe instructional value of polls</w:t>
        </w:r>
        <w:r w:rsidR="00B85D6C">
          <w:rPr>
            <w:noProof/>
            <w:webHidden/>
          </w:rPr>
          <w:tab/>
        </w:r>
        <w:r w:rsidR="00B85D6C">
          <w:rPr>
            <w:noProof/>
            <w:webHidden/>
          </w:rPr>
          <w:fldChar w:fldCharType="begin"/>
        </w:r>
        <w:r w:rsidR="00B85D6C">
          <w:rPr>
            <w:noProof/>
            <w:webHidden/>
          </w:rPr>
          <w:instrText xml:space="preserve"> PAGEREF _Toc54101588 \h </w:instrText>
        </w:r>
        <w:r w:rsidR="00B85D6C">
          <w:rPr>
            <w:noProof/>
            <w:webHidden/>
          </w:rPr>
        </w:r>
        <w:r w:rsidR="00B85D6C">
          <w:rPr>
            <w:noProof/>
            <w:webHidden/>
          </w:rPr>
          <w:fldChar w:fldCharType="separate"/>
        </w:r>
        <w:r w:rsidR="00B85D6C">
          <w:rPr>
            <w:noProof/>
            <w:webHidden/>
          </w:rPr>
          <w:t>2</w:t>
        </w:r>
        <w:r w:rsidR="00B85D6C">
          <w:rPr>
            <w:noProof/>
            <w:webHidden/>
          </w:rPr>
          <w:fldChar w:fldCharType="end"/>
        </w:r>
      </w:hyperlink>
    </w:p>
    <w:p w14:paraId="5863D05F" w14:textId="46533EBA" w:rsidR="00B85D6C" w:rsidRDefault="003E7E47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54101589" w:history="1">
        <w:r w:rsidR="00B85D6C" w:rsidRPr="00225D91">
          <w:rPr>
            <w:rStyle w:val="Hyperlink"/>
            <w:noProof/>
          </w:rPr>
          <w:t>Identify Zoom poll types</w:t>
        </w:r>
        <w:r w:rsidR="00B85D6C">
          <w:rPr>
            <w:noProof/>
            <w:webHidden/>
          </w:rPr>
          <w:tab/>
        </w:r>
        <w:r w:rsidR="00B85D6C">
          <w:rPr>
            <w:noProof/>
            <w:webHidden/>
          </w:rPr>
          <w:fldChar w:fldCharType="begin"/>
        </w:r>
        <w:r w:rsidR="00B85D6C">
          <w:rPr>
            <w:noProof/>
            <w:webHidden/>
          </w:rPr>
          <w:instrText xml:space="preserve"> PAGEREF _Toc54101589 \h </w:instrText>
        </w:r>
        <w:r w:rsidR="00B85D6C">
          <w:rPr>
            <w:noProof/>
            <w:webHidden/>
          </w:rPr>
        </w:r>
        <w:r w:rsidR="00B85D6C">
          <w:rPr>
            <w:noProof/>
            <w:webHidden/>
          </w:rPr>
          <w:fldChar w:fldCharType="separate"/>
        </w:r>
        <w:r w:rsidR="00B85D6C">
          <w:rPr>
            <w:noProof/>
            <w:webHidden/>
          </w:rPr>
          <w:t>2</w:t>
        </w:r>
        <w:r w:rsidR="00B85D6C">
          <w:rPr>
            <w:noProof/>
            <w:webHidden/>
          </w:rPr>
          <w:fldChar w:fldCharType="end"/>
        </w:r>
      </w:hyperlink>
    </w:p>
    <w:p w14:paraId="083DAE4C" w14:textId="4C8DD435" w:rsidR="00B85D6C" w:rsidRDefault="003E7E47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54101590" w:history="1">
        <w:r w:rsidR="00B85D6C" w:rsidRPr="00225D91">
          <w:rPr>
            <w:rStyle w:val="Hyperlink"/>
            <w:noProof/>
          </w:rPr>
          <w:t>Create Zoom polls</w:t>
        </w:r>
        <w:r w:rsidR="00B85D6C">
          <w:rPr>
            <w:noProof/>
            <w:webHidden/>
          </w:rPr>
          <w:tab/>
        </w:r>
        <w:r w:rsidR="00B85D6C">
          <w:rPr>
            <w:noProof/>
            <w:webHidden/>
          </w:rPr>
          <w:fldChar w:fldCharType="begin"/>
        </w:r>
        <w:r w:rsidR="00B85D6C">
          <w:rPr>
            <w:noProof/>
            <w:webHidden/>
          </w:rPr>
          <w:instrText xml:space="preserve"> PAGEREF _Toc54101590 \h </w:instrText>
        </w:r>
        <w:r w:rsidR="00B85D6C">
          <w:rPr>
            <w:noProof/>
            <w:webHidden/>
          </w:rPr>
        </w:r>
        <w:r w:rsidR="00B85D6C">
          <w:rPr>
            <w:noProof/>
            <w:webHidden/>
          </w:rPr>
          <w:fldChar w:fldCharType="separate"/>
        </w:r>
        <w:r w:rsidR="00B85D6C">
          <w:rPr>
            <w:noProof/>
            <w:webHidden/>
          </w:rPr>
          <w:t>2</w:t>
        </w:r>
        <w:r w:rsidR="00B85D6C">
          <w:rPr>
            <w:noProof/>
            <w:webHidden/>
          </w:rPr>
          <w:fldChar w:fldCharType="end"/>
        </w:r>
      </w:hyperlink>
    </w:p>
    <w:p w14:paraId="41544EA9" w14:textId="6FD164D9" w:rsidR="00B85D6C" w:rsidRDefault="003E7E47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54101591" w:history="1">
        <w:r w:rsidR="00B85D6C" w:rsidRPr="00225D91">
          <w:rPr>
            <w:rStyle w:val="Hyperlink"/>
            <w:noProof/>
          </w:rPr>
          <w:t>Use default Zoom polls</w:t>
        </w:r>
        <w:r w:rsidR="00B85D6C">
          <w:rPr>
            <w:noProof/>
            <w:webHidden/>
          </w:rPr>
          <w:tab/>
        </w:r>
        <w:r w:rsidR="00B85D6C">
          <w:rPr>
            <w:noProof/>
            <w:webHidden/>
          </w:rPr>
          <w:fldChar w:fldCharType="begin"/>
        </w:r>
        <w:r w:rsidR="00B85D6C">
          <w:rPr>
            <w:noProof/>
            <w:webHidden/>
          </w:rPr>
          <w:instrText xml:space="preserve"> PAGEREF _Toc54101591 \h </w:instrText>
        </w:r>
        <w:r w:rsidR="00B85D6C">
          <w:rPr>
            <w:noProof/>
            <w:webHidden/>
          </w:rPr>
        </w:r>
        <w:r w:rsidR="00B85D6C">
          <w:rPr>
            <w:noProof/>
            <w:webHidden/>
          </w:rPr>
          <w:fldChar w:fldCharType="separate"/>
        </w:r>
        <w:r w:rsidR="00B85D6C">
          <w:rPr>
            <w:noProof/>
            <w:webHidden/>
          </w:rPr>
          <w:t>2</w:t>
        </w:r>
        <w:r w:rsidR="00B85D6C">
          <w:rPr>
            <w:noProof/>
            <w:webHidden/>
          </w:rPr>
          <w:fldChar w:fldCharType="end"/>
        </w:r>
      </w:hyperlink>
    </w:p>
    <w:p w14:paraId="5A5A73F2" w14:textId="1B2D382C" w:rsidR="00B85D6C" w:rsidRDefault="003E7E47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54101592" w:history="1">
        <w:r w:rsidR="00B85D6C" w:rsidRPr="00225D91">
          <w:rPr>
            <w:rStyle w:val="Hyperlink"/>
            <w:noProof/>
          </w:rPr>
          <w:t>Launch Zoom polls</w:t>
        </w:r>
        <w:r w:rsidR="00B85D6C">
          <w:rPr>
            <w:noProof/>
            <w:webHidden/>
          </w:rPr>
          <w:tab/>
        </w:r>
        <w:r w:rsidR="00B85D6C">
          <w:rPr>
            <w:noProof/>
            <w:webHidden/>
          </w:rPr>
          <w:fldChar w:fldCharType="begin"/>
        </w:r>
        <w:r w:rsidR="00B85D6C">
          <w:rPr>
            <w:noProof/>
            <w:webHidden/>
          </w:rPr>
          <w:instrText xml:space="preserve"> PAGEREF _Toc54101592 \h </w:instrText>
        </w:r>
        <w:r w:rsidR="00B85D6C">
          <w:rPr>
            <w:noProof/>
            <w:webHidden/>
          </w:rPr>
        </w:r>
        <w:r w:rsidR="00B85D6C">
          <w:rPr>
            <w:noProof/>
            <w:webHidden/>
          </w:rPr>
          <w:fldChar w:fldCharType="separate"/>
        </w:r>
        <w:r w:rsidR="00B85D6C">
          <w:rPr>
            <w:noProof/>
            <w:webHidden/>
          </w:rPr>
          <w:t>2</w:t>
        </w:r>
        <w:r w:rsidR="00B85D6C">
          <w:rPr>
            <w:noProof/>
            <w:webHidden/>
          </w:rPr>
          <w:fldChar w:fldCharType="end"/>
        </w:r>
      </w:hyperlink>
    </w:p>
    <w:p w14:paraId="5B1F00DA" w14:textId="3DE3F3BD" w:rsidR="00B85D6C" w:rsidRDefault="003E7E47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54101593" w:history="1">
        <w:r w:rsidR="00B85D6C" w:rsidRPr="00225D91">
          <w:rPr>
            <w:rStyle w:val="Hyperlink"/>
            <w:noProof/>
          </w:rPr>
          <w:t>Access Poll Everywhere (PE)</w:t>
        </w:r>
        <w:r w:rsidR="00B85D6C">
          <w:rPr>
            <w:noProof/>
            <w:webHidden/>
          </w:rPr>
          <w:tab/>
        </w:r>
        <w:r w:rsidR="00B85D6C">
          <w:rPr>
            <w:noProof/>
            <w:webHidden/>
          </w:rPr>
          <w:fldChar w:fldCharType="begin"/>
        </w:r>
        <w:r w:rsidR="00B85D6C">
          <w:rPr>
            <w:noProof/>
            <w:webHidden/>
          </w:rPr>
          <w:instrText xml:space="preserve"> PAGEREF _Toc54101593 \h </w:instrText>
        </w:r>
        <w:r w:rsidR="00B85D6C">
          <w:rPr>
            <w:noProof/>
            <w:webHidden/>
          </w:rPr>
        </w:r>
        <w:r w:rsidR="00B85D6C">
          <w:rPr>
            <w:noProof/>
            <w:webHidden/>
          </w:rPr>
          <w:fldChar w:fldCharType="separate"/>
        </w:r>
        <w:r w:rsidR="00B85D6C">
          <w:rPr>
            <w:noProof/>
            <w:webHidden/>
          </w:rPr>
          <w:t>3</w:t>
        </w:r>
        <w:r w:rsidR="00B85D6C">
          <w:rPr>
            <w:noProof/>
            <w:webHidden/>
          </w:rPr>
          <w:fldChar w:fldCharType="end"/>
        </w:r>
      </w:hyperlink>
    </w:p>
    <w:p w14:paraId="4F70814A" w14:textId="5DC04738" w:rsidR="00B85D6C" w:rsidRDefault="003E7E47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54101594" w:history="1">
        <w:r w:rsidR="00B85D6C" w:rsidRPr="00225D91">
          <w:rPr>
            <w:rStyle w:val="Hyperlink"/>
            <w:noProof/>
          </w:rPr>
          <w:t>Shorten your PE username</w:t>
        </w:r>
        <w:r w:rsidR="00B85D6C">
          <w:rPr>
            <w:noProof/>
            <w:webHidden/>
          </w:rPr>
          <w:tab/>
        </w:r>
        <w:r w:rsidR="00B85D6C">
          <w:rPr>
            <w:noProof/>
            <w:webHidden/>
          </w:rPr>
          <w:fldChar w:fldCharType="begin"/>
        </w:r>
        <w:r w:rsidR="00B85D6C">
          <w:rPr>
            <w:noProof/>
            <w:webHidden/>
          </w:rPr>
          <w:instrText xml:space="preserve"> PAGEREF _Toc54101594 \h </w:instrText>
        </w:r>
        <w:r w:rsidR="00B85D6C">
          <w:rPr>
            <w:noProof/>
            <w:webHidden/>
          </w:rPr>
        </w:r>
        <w:r w:rsidR="00B85D6C">
          <w:rPr>
            <w:noProof/>
            <w:webHidden/>
          </w:rPr>
          <w:fldChar w:fldCharType="separate"/>
        </w:r>
        <w:r w:rsidR="00B85D6C">
          <w:rPr>
            <w:noProof/>
            <w:webHidden/>
          </w:rPr>
          <w:t>3</w:t>
        </w:r>
        <w:r w:rsidR="00B85D6C">
          <w:rPr>
            <w:noProof/>
            <w:webHidden/>
          </w:rPr>
          <w:fldChar w:fldCharType="end"/>
        </w:r>
      </w:hyperlink>
    </w:p>
    <w:p w14:paraId="2A1CC269" w14:textId="33142102" w:rsidR="00B85D6C" w:rsidRDefault="003E7E47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54101595" w:history="1">
        <w:r w:rsidR="00B85D6C" w:rsidRPr="00225D91">
          <w:rPr>
            <w:rStyle w:val="Hyperlink"/>
            <w:noProof/>
          </w:rPr>
          <w:t>Install PE</w:t>
        </w:r>
        <w:r w:rsidR="00B85D6C">
          <w:rPr>
            <w:noProof/>
            <w:webHidden/>
          </w:rPr>
          <w:tab/>
        </w:r>
        <w:r w:rsidR="00B85D6C">
          <w:rPr>
            <w:noProof/>
            <w:webHidden/>
          </w:rPr>
          <w:fldChar w:fldCharType="begin"/>
        </w:r>
        <w:r w:rsidR="00B85D6C">
          <w:rPr>
            <w:noProof/>
            <w:webHidden/>
          </w:rPr>
          <w:instrText xml:space="preserve"> PAGEREF _Toc54101595 \h </w:instrText>
        </w:r>
        <w:r w:rsidR="00B85D6C">
          <w:rPr>
            <w:noProof/>
            <w:webHidden/>
          </w:rPr>
        </w:r>
        <w:r w:rsidR="00B85D6C">
          <w:rPr>
            <w:noProof/>
            <w:webHidden/>
          </w:rPr>
          <w:fldChar w:fldCharType="separate"/>
        </w:r>
        <w:r w:rsidR="00B85D6C">
          <w:rPr>
            <w:noProof/>
            <w:webHidden/>
          </w:rPr>
          <w:t>3</w:t>
        </w:r>
        <w:r w:rsidR="00B85D6C">
          <w:rPr>
            <w:noProof/>
            <w:webHidden/>
          </w:rPr>
          <w:fldChar w:fldCharType="end"/>
        </w:r>
      </w:hyperlink>
    </w:p>
    <w:p w14:paraId="2C5AF769" w14:textId="23A0E734" w:rsidR="00B85D6C" w:rsidRDefault="003E7E47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54101596" w:history="1">
        <w:r w:rsidR="00B85D6C" w:rsidRPr="00225D91">
          <w:rPr>
            <w:rStyle w:val="Hyperlink"/>
            <w:noProof/>
          </w:rPr>
          <w:t>Create PE polls</w:t>
        </w:r>
        <w:r w:rsidR="00B85D6C">
          <w:rPr>
            <w:noProof/>
            <w:webHidden/>
          </w:rPr>
          <w:tab/>
        </w:r>
        <w:r w:rsidR="00B85D6C">
          <w:rPr>
            <w:noProof/>
            <w:webHidden/>
          </w:rPr>
          <w:fldChar w:fldCharType="begin"/>
        </w:r>
        <w:r w:rsidR="00B85D6C">
          <w:rPr>
            <w:noProof/>
            <w:webHidden/>
          </w:rPr>
          <w:instrText xml:space="preserve"> PAGEREF _Toc54101596 \h </w:instrText>
        </w:r>
        <w:r w:rsidR="00B85D6C">
          <w:rPr>
            <w:noProof/>
            <w:webHidden/>
          </w:rPr>
        </w:r>
        <w:r w:rsidR="00B85D6C">
          <w:rPr>
            <w:noProof/>
            <w:webHidden/>
          </w:rPr>
          <w:fldChar w:fldCharType="separate"/>
        </w:r>
        <w:r w:rsidR="00B85D6C">
          <w:rPr>
            <w:noProof/>
            <w:webHidden/>
          </w:rPr>
          <w:t>4</w:t>
        </w:r>
        <w:r w:rsidR="00B85D6C">
          <w:rPr>
            <w:noProof/>
            <w:webHidden/>
          </w:rPr>
          <w:fldChar w:fldCharType="end"/>
        </w:r>
      </w:hyperlink>
    </w:p>
    <w:p w14:paraId="38D232A3" w14:textId="27EC2398" w:rsidR="00B85D6C" w:rsidRDefault="003E7E47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54101597" w:history="1">
        <w:r w:rsidR="00B85D6C" w:rsidRPr="00225D91">
          <w:rPr>
            <w:rStyle w:val="Hyperlink"/>
            <w:noProof/>
          </w:rPr>
          <w:t>Identify PE poll types</w:t>
        </w:r>
        <w:r w:rsidR="00B85D6C">
          <w:rPr>
            <w:noProof/>
            <w:webHidden/>
          </w:rPr>
          <w:tab/>
        </w:r>
        <w:r w:rsidR="00B85D6C">
          <w:rPr>
            <w:noProof/>
            <w:webHidden/>
          </w:rPr>
          <w:fldChar w:fldCharType="begin"/>
        </w:r>
        <w:r w:rsidR="00B85D6C">
          <w:rPr>
            <w:noProof/>
            <w:webHidden/>
          </w:rPr>
          <w:instrText xml:space="preserve"> PAGEREF _Toc54101597 \h </w:instrText>
        </w:r>
        <w:r w:rsidR="00B85D6C">
          <w:rPr>
            <w:noProof/>
            <w:webHidden/>
          </w:rPr>
        </w:r>
        <w:r w:rsidR="00B85D6C">
          <w:rPr>
            <w:noProof/>
            <w:webHidden/>
          </w:rPr>
          <w:fldChar w:fldCharType="separate"/>
        </w:r>
        <w:r w:rsidR="00B85D6C">
          <w:rPr>
            <w:noProof/>
            <w:webHidden/>
          </w:rPr>
          <w:t>4</w:t>
        </w:r>
        <w:r w:rsidR="00B85D6C">
          <w:rPr>
            <w:noProof/>
            <w:webHidden/>
          </w:rPr>
          <w:fldChar w:fldCharType="end"/>
        </w:r>
      </w:hyperlink>
    </w:p>
    <w:p w14:paraId="72ED7998" w14:textId="207F1ACD" w:rsidR="00B85D6C" w:rsidRDefault="003E7E47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54101598" w:history="1">
        <w:r w:rsidR="00B85D6C" w:rsidRPr="00225D91">
          <w:rPr>
            <w:rStyle w:val="Hyperlink"/>
            <w:noProof/>
          </w:rPr>
          <w:t>Run PE polls online</w:t>
        </w:r>
        <w:r w:rsidR="00B85D6C">
          <w:rPr>
            <w:noProof/>
            <w:webHidden/>
          </w:rPr>
          <w:tab/>
        </w:r>
        <w:r w:rsidR="00B85D6C">
          <w:rPr>
            <w:noProof/>
            <w:webHidden/>
          </w:rPr>
          <w:fldChar w:fldCharType="begin"/>
        </w:r>
        <w:r w:rsidR="00B85D6C">
          <w:rPr>
            <w:noProof/>
            <w:webHidden/>
          </w:rPr>
          <w:instrText xml:space="preserve"> PAGEREF _Toc54101598 \h </w:instrText>
        </w:r>
        <w:r w:rsidR="00B85D6C">
          <w:rPr>
            <w:noProof/>
            <w:webHidden/>
          </w:rPr>
        </w:r>
        <w:r w:rsidR="00B85D6C">
          <w:rPr>
            <w:noProof/>
            <w:webHidden/>
          </w:rPr>
          <w:fldChar w:fldCharType="separate"/>
        </w:r>
        <w:r w:rsidR="00B85D6C">
          <w:rPr>
            <w:noProof/>
            <w:webHidden/>
          </w:rPr>
          <w:t>4</w:t>
        </w:r>
        <w:r w:rsidR="00B85D6C">
          <w:rPr>
            <w:noProof/>
            <w:webHidden/>
          </w:rPr>
          <w:fldChar w:fldCharType="end"/>
        </w:r>
      </w:hyperlink>
    </w:p>
    <w:p w14:paraId="1B5EA904" w14:textId="1C2A0A83" w:rsidR="00B85D6C" w:rsidRDefault="003E7E47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54101599" w:history="1">
        <w:r w:rsidR="00B85D6C" w:rsidRPr="00225D91">
          <w:rPr>
            <w:rStyle w:val="Hyperlink"/>
            <w:noProof/>
          </w:rPr>
          <w:t>Stop accepting responses</w:t>
        </w:r>
        <w:r w:rsidR="00B85D6C">
          <w:rPr>
            <w:noProof/>
            <w:webHidden/>
          </w:rPr>
          <w:tab/>
        </w:r>
        <w:r w:rsidR="00B85D6C">
          <w:rPr>
            <w:noProof/>
            <w:webHidden/>
          </w:rPr>
          <w:fldChar w:fldCharType="begin"/>
        </w:r>
        <w:r w:rsidR="00B85D6C">
          <w:rPr>
            <w:noProof/>
            <w:webHidden/>
          </w:rPr>
          <w:instrText xml:space="preserve"> PAGEREF _Toc54101599 \h </w:instrText>
        </w:r>
        <w:r w:rsidR="00B85D6C">
          <w:rPr>
            <w:noProof/>
            <w:webHidden/>
          </w:rPr>
        </w:r>
        <w:r w:rsidR="00B85D6C">
          <w:rPr>
            <w:noProof/>
            <w:webHidden/>
          </w:rPr>
          <w:fldChar w:fldCharType="separate"/>
        </w:r>
        <w:r w:rsidR="00B85D6C">
          <w:rPr>
            <w:noProof/>
            <w:webHidden/>
          </w:rPr>
          <w:t>5</w:t>
        </w:r>
        <w:r w:rsidR="00B85D6C">
          <w:rPr>
            <w:noProof/>
            <w:webHidden/>
          </w:rPr>
          <w:fldChar w:fldCharType="end"/>
        </w:r>
      </w:hyperlink>
    </w:p>
    <w:p w14:paraId="1986CE67" w14:textId="4B57A9F8" w:rsidR="00B85D6C" w:rsidRDefault="003E7E47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54101600" w:history="1">
        <w:r w:rsidR="00B85D6C" w:rsidRPr="00225D91">
          <w:rPr>
            <w:rStyle w:val="Hyperlink"/>
            <w:noProof/>
          </w:rPr>
          <w:t>Run PE polls in PowerPoint</w:t>
        </w:r>
        <w:r w:rsidR="00B85D6C">
          <w:rPr>
            <w:noProof/>
            <w:webHidden/>
          </w:rPr>
          <w:tab/>
        </w:r>
        <w:r w:rsidR="00B85D6C">
          <w:rPr>
            <w:noProof/>
            <w:webHidden/>
          </w:rPr>
          <w:fldChar w:fldCharType="begin"/>
        </w:r>
        <w:r w:rsidR="00B85D6C">
          <w:rPr>
            <w:noProof/>
            <w:webHidden/>
          </w:rPr>
          <w:instrText xml:space="preserve"> PAGEREF _Toc54101600 \h </w:instrText>
        </w:r>
        <w:r w:rsidR="00B85D6C">
          <w:rPr>
            <w:noProof/>
            <w:webHidden/>
          </w:rPr>
        </w:r>
        <w:r w:rsidR="00B85D6C">
          <w:rPr>
            <w:noProof/>
            <w:webHidden/>
          </w:rPr>
          <w:fldChar w:fldCharType="separate"/>
        </w:r>
        <w:r w:rsidR="00B85D6C">
          <w:rPr>
            <w:noProof/>
            <w:webHidden/>
          </w:rPr>
          <w:t>5</w:t>
        </w:r>
        <w:r w:rsidR="00B85D6C">
          <w:rPr>
            <w:noProof/>
            <w:webHidden/>
          </w:rPr>
          <w:fldChar w:fldCharType="end"/>
        </w:r>
      </w:hyperlink>
    </w:p>
    <w:p w14:paraId="63A917FD" w14:textId="381D3685" w:rsidR="00B85D6C" w:rsidRDefault="003E7E47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54101601" w:history="1">
        <w:r w:rsidR="00B85D6C" w:rsidRPr="00225D91">
          <w:rPr>
            <w:rStyle w:val="Hyperlink"/>
            <w:noProof/>
          </w:rPr>
          <w:t>Practice polling by yourself</w:t>
        </w:r>
        <w:r w:rsidR="00B85D6C">
          <w:rPr>
            <w:noProof/>
            <w:webHidden/>
          </w:rPr>
          <w:tab/>
        </w:r>
        <w:r w:rsidR="00B85D6C">
          <w:rPr>
            <w:noProof/>
            <w:webHidden/>
          </w:rPr>
          <w:fldChar w:fldCharType="begin"/>
        </w:r>
        <w:r w:rsidR="00B85D6C">
          <w:rPr>
            <w:noProof/>
            <w:webHidden/>
          </w:rPr>
          <w:instrText xml:space="preserve"> PAGEREF _Toc54101601 \h </w:instrText>
        </w:r>
        <w:r w:rsidR="00B85D6C">
          <w:rPr>
            <w:noProof/>
            <w:webHidden/>
          </w:rPr>
        </w:r>
        <w:r w:rsidR="00B85D6C">
          <w:rPr>
            <w:noProof/>
            <w:webHidden/>
          </w:rPr>
          <w:fldChar w:fldCharType="separate"/>
        </w:r>
        <w:r w:rsidR="00B85D6C">
          <w:rPr>
            <w:noProof/>
            <w:webHidden/>
          </w:rPr>
          <w:t>5</w:t>
        </w:r>
        <w:r w:rsidR="00B85D6C">
          <w:rPr>
            <w:noProof/>
            <w:webHidden/>
          </w:rPr>
          <w:fldChar w:fldCharType="end"/>
        </w:r>
      </w:hyperlink>
    </w:p>
    <w:p w14:paraId="690A2531" w14:textId="501C4642" w:rsidR="00B85D6C" w:rsidRDefault="003E7E47">
      <w:pPr>
        <w:pStyle w:val="TOC1"/>
        <w:tabs>
          <w:tab w:val="right" w:leader="dot" w:pos="10214"/>
        </w:tabs>
        <w:rPr>
          <w:rFonts w:eastAsiaTheme="minorEastAsia"/>
          <w:noProof/>
        </w:rPr>
      </w:pPr>
      <w:hyperlink w:anchor="_Toc54101602" w:history="1">
        <w:r w:rsidR="00B85D6C" w:rsidRPr="00225D91">
          <w:rPr>
            <w:rStyle w:val="Hyperlink"/>
            <w:noProof/>
          </w:rPr>
          <w:t>Get More Information and Support</w:t>
        </w:r>
        <w:r w:rsidR="00B85D6C">
          <w:rPr>
            <w:noProof/>
            <w:webHidden/>
          </w:rPr>
          <w:tab/>
        </w:r>
        <w:r w:rsidR="00B85D6C">
          <w:rPr>
            <w:noProof/>
            <w:webHidden/>
          </w:rPr>
          <w:fldChar w:fldCharType="begin"/>
        </w:r>
        <w:r w:rsidR="00B85D6C">
          <w:rPr>
            <w:noProof/>
            <w:webHidden/>
          </w:rPr>
          <w:instrText xml:space="preserve"> PAGEREF _Toc54101602 \h </w:instrText>
        </w:r>
        <w:r w:rsidR="00B85D6C">
          <w:rPr>
            <w:noProof/>
            <w:webHidden/>
          </w:rPr>
        </w:r>
        <w:r w:rsidR="00B85D6C">
          <w:rPr>
            <w:noProof/>
            <w:webHidden/>
          </w:rPr>
          <w:fldChar w:fldCharType="separate"/>
        </w:r>
        <w:r w:rsidR="00B85D6C">
          <w:rPr>
            <w:noProof/>
            <w:webHidden/>
          </w:rPr>
          <w:t>5</w:t>
        </w:r>
        <w:r w:rsidR="00B85D6C">
          <w:rPr>
            <w:noProof/>
            <w:webHidden/>
          </w:rPr>
          <w:fldChar w:fldCharType="end"/>
        </w:r>
      </w:hyperlink>
    </w:p>
    <w:p w14:paraId="0261BB15" w14:textId="4541B24D" w:rsidR="00DD7C1B" w:rsidRDefault="00DD7C1B" w:rsidP="00B46A3C">
      <w:pPr>
        <w:pStyle w:val="Heading2"/>
      </w:pPr>
      <w:r>
        <w:fldChar w:fldCharType="end"/>
      </w:r>
    </w:p>
    <w:p w14:paraId="6C28697B" w14:textId="77777777" w:rsidR="0037254D" w:rsidRDefault="0037254D">
      <w:pPr>
        <w:rPr>
          <w:rStyle w:val="Heading1Char"/>
        </w:rPr>
      </w:pPr>
      <w:r>
        <w:rPr>
          <w:rStyle w:val="Heading1Char"/>
        </w:rPr>
        <w:br w:type="page"/>
      </w:r>
    </w:p>
    <w:p w14:paraId="00BB6369" w14:textId="3403CBE8" w:rsidR="007211A1" w:rsidRDefault="002152CA" w:rsidP="008F6759">
      <w:pPr>
        <w:pStyle w:val="Heading1"/>
      </w:pPr>
      <w:bookmarkStart w:id="0" w:name="_Toc54101588"/>
      <w:r w:rsidRPr="002152CA">
        <w:lastRenderedPageBreak/>
        <w:t>Describe instructional value of polls</w:t>
      </w:r>
      <w:bookmarkEnd w:id="0"/>
      <w:r w:rsidRPr="002152CA">
        <w:rPr>
          <w:b/>
          <w:bCs/>
        </w:rPr>
        <w:t xml:space="preserve"> </w:t>
      </w:r>
    </w:p>
    <w:p w14:paraId="6FC3CD05" w14:textId="77777777" w:rsidR="002152CA" w:rsidRPr="002152CA" w:rsidRDefault="002152CA" w:rsidP="004260C1">
      <w:pPr>
        <w:pStyle w:val="ListParagraph"/>
        <w:numPr>
          <w:ilvl w:val="0"/>
          <w:numId w:val="8"/>
        </w:numPr>
      </w:pPr>
      <w:r w:rsidRPr="002152CA">
        <w:t xml:space="preserve">Start of class: </w:t>
      </w:r>
      <w:r w:rsidRPr="002152CA">
        <w:rPr>
          <w:b/>
          <w:bCs/>
        </w:rPr>
        <w:t>Assess prior knowledge</w:t>
      </w:r>
      <w:r w:rsidRPr="002152CA">
        <w:t xml:space="preserve"> of upcoming content</w:t>
      </w:r>
    </w:p>
    <w:p w14:paraId="2C4C6555" w14:textId="77777777" w:rsidR="002152CA" w:rsidRPr="002152CA" w:rsidRDefault="002152CA" w:rsidP="004260C1">
      <w:pPr>
        <w:pStyle w:val="ListParagraph"/>
        <w:numPr>
          <w:ilvl w:val="0"/>
          <w:numId w:val="8"/>
        </w:numPr>
      </w:pPr>
      <w:r w:rsidRPr="002152CA">
        <w:t xml:space="preserve">During class: </w:t>
      </w:r>
      <w:r w:rsidRPr="002152CA">
        <w:rPr>
          <w:b/>
          <w:bCs/>
        </w:rPr>
        <w:t>Uncover knowledge gaps</w:t>
      </w:r>
      <w:r w:rsidRPr="002152CA">
        <w:t xml:space="preserve"> to remediate</w:t>
      </w:r>
    </w:p>
    <w:p w14:paraId="46DA5151" w14:textId="77777777" w:rsidR="002152CA" w:rsidRPr="002152CA" w:rsidRDefault="002152CA" w:rsidP="004260C1">
      <w:pPr>
        <w:pStyle w:val="ListParagraph"/>
        <w:numPr>
          <w:ilvl w:val="0"/>
          <w:numId w:val="8"/>
        </w:numPr>
      </w:pPr>
      <w:r w:rsidRPr="002152CA">
        <w:t xml:space="preserve">During class: </w:t>
      </w:r>
      <w:r w:rsidRPr="002152CA">
        <w:rPr>
          <w:b/>
          <w:bCs/>
        </w:rPr>
        <w:t>Spark discussion</w:t>
      </w:r>
      <w:r w:rsidRPr="002152CA">
        <w:t xml:space="preserve"> by exploring varying poll responses</w:t>
      </w:r>
    </w:p>
    <w:p w14:paraId="4CB544FB" w14:textId="77777777" w:rsidR="002152CA" w:rsidRPr="002152CA" w:rsidRDefault="002152CA" w:rsidP="004260C1">
      <w:pPr>
        <w:pStyle w:val="ListParagraph"/>
        <w:numPr>
          <w:ilvl w:val="0"/>
          <w:numId w:val="8"/>
        </w:numPr>
      </w:pPr>
      <w:r w:rsidRPr="002152CA">
        <w:t xml:space="preserve">During class: </w:t>
      </w:r>
      <w:r w:rsidRPr="002152CA">
        <w:rPr>
          <w:b/>
          <w:bCs/>
        </w:rPr>
        <w:t xml:space="preserve">Prompt reflection </w:t>
      </w:r>
      <w:r w:rsidRPr="002152CA">
        <w:t>on problem/case study solutions</w:t>
      </w:r>
    </w:p>
    <w:p w14:paraId="5E94E1FF" w14:textId="77777777" w:rsidR="002152CA" w:rsidRPr="002152CA" w:rsidRDefault="002152CA" w:rsidP="004260C1">
      <w:pPr>
        <w:pStyle w:val="ListParagraph"/>
        <w:numPr>
          <w:ilvl w:val="0"/>
          <w:numId w:val="8"/>
        </w:numPr>
      </w:pPr>
      <w:r w:rsidRPr="002152CA">
        <w:t xml:space="preserve">End of class: </w:t>
      </w:r>
      <w:r w:rsidRPr="002152CA">
        <w:rPr>
          <w:b/>
          <w:bCs/>
        </w:rPr>
        <w:t>Assess recall</w:t>
      </w:r>
      <w:r w:rsidRPr="002152CA">
        <w:t xml:space="preserve"> of content covered</w:t>
      </w:r>
    </w:p>
    <w:p w14:paraId="1DFD0D78" w14:textId="543D844F" w:rsidR="009429A5" w:rsidRPr="002152CA" w:rsidRDefault="002152CA" w:rsidP="008F6759">
      <w:pPr>
        <w:pStyle w:val="Heading1"/>
      </w:pPr>
      <w:bookmarkStart w:id="1" w:name="_Toc54101589"/>
      <w:r w:rsidRPr="002152CA">
        <w:t>Identify Zoom poll types</w:t>
      </w:r>
      <w:bookmarkEnd w:id="1"/>
      <w:r w:rsidRPr="002152CA">
        <w:t xml:space="preserve"> </w:t>
      </w:r>
    </w:p>
    <w:p w14:paraId="7F04E67D" w14:textId="77777777" w:rsidR="002152CA" w:rsidRPr="002152CA" w:rsidRDefault="002152CA" w:rsidP="004260C1">
      <w:pPr>
        <w:pStyle w:val="ListParagraph"/>
        <w:numPr>
          <w:ilvl w:val="0"/>
          <w:numId w:val="1"/>
        </w:numPr>
      </w:pPr>
      <w:r w:rsidRPr="002152CA">
        <w:t>Single Choice</w:t>
      </w:r>
    </w:p>
    <w:p w14:paraId="3C794FF7" w14:textId="79A19AC4" w:rsidR="009429A5" w:rsidRPr="002152CA" w:rsidRDefault="002152CA" w:rsidP="004260C1">
      <w:pPr>
        <w:pStyle w:val="ListParagraph"/>
        <w:numPr>
          <w:ilvl w:val="0"/>
          <w:numId w:val="1"/>
        </w:numPr>
      </w:pPr>
      <w:r w:rsidRPr="002152CA">
        <w:t>Multiple Choice</w:t>
      </w:r>
    </w:p>
    <w:p w14:paraId="0BA3593B" w14:textId="71BB6D90" w:rsidR="003A0FD8" w:rsidRPr="002152CA" w:rsidRDefault="002152CA" w:rsidP="008F6759">
      <w:pPr>
        <w:pStyle w:val="Heading1"/>
      </w:pPr>
      <w:bookmarkStart w:id="2" w:name="_Toc54101590"/>
      <w:r w:rsidRPr="002152CA">
        <w:t>Create Zoom polls</w:t>
      </w:r>
      <w:bookmarkEnd w:id="2"/>
    </w:p>
    <w:p w14:paraId="1B8FD465" w14:textId="77777777" w:rsidR="002152CA" w:rsidRPr="002152CA" w:rsidRDefault="002152CA" w:rsidP="004260C1">
      <w:pPr>
        <w:pStyle w:val="ListParagraph"/>
        <w:numPr>
          <w:ilvl w:val="0"/>
          <w:numId w:val="5"/>
        </w:numPr>
      </w:pPr>
      <w:r w:rsidRPr="002152CA">
        <w:t xml:space="preserve">Log in to </w:t>
      </w:r>
      <w:hyperlink r:id="rId7" w:history="1">
        <w:r w:rsidRPr="002152CA">
          <w:rPr>
            <w:rStyle w:val="Hyperlink"/>
          </w:rPr>
          <w:t>MyAccess</w:t>
        </w:r>
      </w:hyperlink>
      <w:r w:rsidRPr="002152CA">
        <w:t>, then log in to the Zoom site</w:t>
      </w:r>
    </w:p>
    <w:p w14:paraId="77D3F956" w14:textId="77777777" w:rsidR="002152CA" w:rsidRPr="002152CA" w:rsidRDefault="002152CA" w:rsidP="004260C1">
      <w:pPr>
        <w:pStyle w:val="ListParagraph"/>
        <w:numPr>
          <w:ilvl w:val="0"/>
          <w:numId w:val="5"/>
        </w:numPr>
      </w:pPr>
      <w:r w:rsidRPr="002152CA">
        <w:t xml:space="preserve">In your Zoom site personal settings, make sure </w:t>
      </w:r>
      <w:r w:rsidRPr="002152CA">
        <w:rPr>
          <w:b/>
          <w:bCs/>
        </w:rPr>
        <w:t>Polling</w:t>
      </w:r>
      <w:r w:rsidRPr="002152CA">
        <w:t xml:space="preserve"> is enabled</w:t>
      </w:r>
    </w:p>
    <w:p w14:paraId="1A113F7F" w14:textId="77777777" w:rsidR="002152CA" w:rsidRPr="002152CA" w:rsidRDefault="002152CA" w:rsidP="004260C1">
      <w:pPr>
        <w:pStyle w:val="ListParagraph"/>
        <w:numPr>
          <w:ilvl w:val="0"/>
          <w:numId w:val="5"/>
        </w:numPr>
      </w:pPr>
      <w:r w:rsidRPr="002152CA">
        <w:t xml:space="preserve">In your </w:t>
      </w:r>
      <w:r w:rsidRPr="002152CA">
        <w:rPr>
          <w:b/>
          <w:bCs/>
        </w:rPr>
        <w:t>Meetings</w:t>
      </w:r>
      <w:r w:rsidRPr="002152CA">
        <w:t xml:space="preserve"> list, click one of your meetings</w:t>
      </w:r>
    </w:p>
    <w:p w14:paraId="22BDAA4E" w14:textId="77777777" w:rsidR="002152CA" w:rsidRPr="002152CA" w:rsidRDefault="002152CA" w:rsidP="004260C1">
      <w:pPr>
        <w:pStyle w:val="ListParagraph"/>
        <w:numPr>
          <w:ilvl w:val="0"/>
          <w:numId w:val="5"/>
        </w:numPr>
      </w:pPr>
      <w:r w:rsidRPr="002152CA">
        <w:t>Add, edit, or delete polls</w:t>
      </w:r>
    </w:p>
    <w:p w14:paraId="613B2A88" w14:textId="77777777" w:rsidR="002152CA" w:rsidRPr="002152CA" w:rsidRDefault="002152CA" w:rsidP="004260C1">
      <w:pPr>
        <w:pStyle w:val="ListParagraph"/>
        <w:numPr>
          <w:ilvl w:val="0"/>
          <w:numId w:val="5"/>
        </w:numPr>
      </w:pPr>
      <w:r w:rsidRPr="002152CA">
        <w:rPr>
          <w:b/>
          <w:bCs/>
          <w:color w:val="FF0000"/>
        </w:rPr>
        <w:t>Note</w:t>
      </w:r>
      <w:r w:rsidRPr="002152CA">
        <w:t xml:space="preserve">: You can only add, edit, or delete polls </w:t>
      </w:r>
      <w:r w:rsidRPr="002152CA">
        <w:rPr>
          <w:i/>
          <w:iCs/>
        </w:rPr>
        <w:t>during</w:t>
      </w:r>
      <w:r w:rsidRPr="002152CA">
        <w:t xml:space="preserve"> your meeting if:</w:t>
      </w:r>
    </w:p>
    <w:p w14:paraId="35DB8616" w14:textId="77777777" w:rsidR="002152CA" w:rsidRPr="002152CA" w:rsidRDefault="002152CA" w:rsidP="004260C1">
      <w:pPr>
        <w:pStyle w:val="ListParagraph"/>
        <w:numPr>
          <w:ilvl w:val="1"/>
          <w:numId w:val="5"/>
        </w:numPr>
        <w:ind w:left="1080"/>
      </w:pPr>
      <w:r w:rsidRPr="002152CA">
        <w:t xml:space="preserve">You scheduled the meeting using </w:t>
      </w:r>
      <w:r w:rsidRPr="002152CA">
        <w:rPr>
          <w:b/>
          <w:bCs/>
        </w:rPr>
        <w:t>your</w:t>
      </w:r>
      <w:r w:rsidRPr="002152CA">
        <w:t xml:space="preserve"> Zoom site</w:t>
      </w:r>
    </w:p>
    <w:p w14:paraId="41B3DC4C" w14:textId="77777777" w:rsidR="002152CA" w:rsidRPr="002152CA" w:rsidRDefault="002152CA" w:rsidP="004260C1">
      <w:pPr>
        <w:pStyle w:val="ListParagraph"/>
        <w:numPr>
          <w:ilvl w:val="1"/>
          <w:numId w:val="5"/>
        </w:numPr>
        <w:ind w:left="1080"/>
      </w:pPr>
      <w:r w:rsidRPr="002152CA">
        <w:rPr>
          <w:b/>
          <w:bCs/>
        </w:rPr>
        <w:t>AND</w:t>
      </w:r>
      <w:r w:rsidRPr="002152CA">
        <w:t xml:space="preserve"> You are the host or co-host of </w:t>
      </w:r>
      <w:r w:rsidRPr="002152CA">
        <w:rPr>
          <w:b/>
          <w:bCs/>
        </w:rPr>
        <w:t>your</w:t>
      </w:r>
      <w:r w:rsidRPr="002152CA">
        <w:t xml:space="preserve"> meeting</w:t>
      </w:r>
    </w:p>
    <w:p w14:paraId="4A715CEA" w14:textId="68FF6397" w:rsidR="003A0FD8" w:rsidRDefault="002152CA" w:rsidP="004260C1">
      <w:pPr>
        <w:pStyle w:val="ListParagraph"/>
        <w:numPr>
          <w:ilvl w:val="0"/>
          <w:numId w:val="5"/>
        </w:numPr>
      </w:pPr>
      <w:r w:rsidRPr="002152CA">
        <w:t xml:space="preserve">Classes in Bridges curriculum are hosted on </w:t>
      </w:r>
      <w:proofErr w:type="spellStart"/>
      <w:r w:rsidRPr="002152CA">
        <w:t>iROCKET’s</w:t>
      </w:r>
      <w:proofErr w:type="spellEnd"/>
      <w:r w:rsidRPr="002152CA">
        <w:t xml:space="preserve"> Zoom sites</w:t>
      </w:r>
    </w:p>
    <w:p w14:paraId="3A837ABD" w14:textId="685022B0" w:rsidR="00F4565A" w:rsidRPr="008F6759" w:rsidRDefault="002152CA" w:rsidP="008F6759">
      <w:pPr>
        <w:pStyle w:val="Heading1"/>
        <w:rPr>
          <w:rStyle w:val="Heading1Char"/>
        </w:rPr>
      </w:pPr>
      <w:bookmarkStart w:id="3" w:name="_Toc54101591"/>
      <w:r w:rsidRPr="002152CA">
        <w:t>Use default Zoom poll</w:t>
      </w:r>
      <w:r w:rsidR="008F6759">
        <w:t>s</w:t>
      </w:r>
      <w:bookmarkEnd w:id="3"/>
    </w:p>
    <w:p w14:paraId="5BD0CAC9" w14:textId="77777777" w:rsidR="002152CA" w:rsidRPr="002152CA" w:rsidRDefault="002152CA" w:rsidP="004260C1">
      <w:pPr>
        <w:pStyle w:val="ListParagraph"/>
        <w:numPr>
          <w:ilvl w:val="0"/>
          <w:numId w:val="3"/>
        </w:numPr>
      </w:pPr>
      <w:r w:rsidRPr="002152CA">
        <w:t>Zoom meetings for all Bridges classes include generic polls:</w:t>
      </w:r>
    </w:p>
    <w:p w14:paraId="7400735B" w14:textId="77777777" w:rsidR="002152CA" w:rsidRPr="002152CA" w:rsidRDefault="002152CA" w:rsidP="004260C1">
      <w:pPr>
        <w:pStyle w:val="ListParagraph"/>
        <w:numPr>
          <w:ilvl w:val="1"/>
          <w:numId w:val="3"/>
        </w:numPr>
        <w:ind w:left="1080"/>
      </w:pPr>
      <w:r w:rsidRPr="002152CA">
        <w:t>Multiple Choice - One Answer</w:t>
      </w:r>
    </w:p>
    <w:p w14:paraId="5056714E" w14:textId="77777777" w:rsidR="002152CA" w:rsidRPr="002152CA" w:rsidRDefault="002152CA" w:rsidP="004260C1">
      <w:pPr>
        <w:pStyle w:val="ListParagraph"/>
        <w:numPr>
          <w:ilvl w:val="1"/>
          <w:numId w:val="3"/>
        </w:numPr>
        <w:ind w:left="1080"/>
      </w:pPr>
      <w:r w:rsidRPr="002152CA">
        <w:t>Multiple Choice - more than one answer</w:t>
      </w:r>
    </w:p>
    <w:p w14:paraId="1F4591EF" w14:textId="77777777" w:rsidR="002152CA" w:rsidRPr="002152CA" w:rsidRDefault="002152CA" w:rsidP="004260C1">
      <w:pPr>
        <w:pStyle w:val="ListParagraph"/>
        <w:numPr>
          <w:ilvl w:val="1"/>
          <w:numId w:val="3"/>
        </w:numPr>
        <w:ind w:left="1080"/>
      </w:pPr>
      <w:r w:rsidRPr="002152CA">
        <w:t>True-False</w:t>
      </w:r>
    </w:p>
    <w:p w14:paraId="4AFC3412" w14:textId="77777777" w:rsidR="002152CA" w:rsidRPr="002152CA" w:rsidRDefault="002152CA" w:rsidP="004260C1">
      <w:pPr>
        <w:pStyle w:val="ListParagraph"/>
        <w:numPr>
          <w:ilvl w:val="0"/>
          <w:numId w:val="3"/>
        </w:numPr>
      </w:pPr>
      <w:r w:rsidRPr="002152CA">
        <w:t>If you need a custom poll:</w:t>
      </w:r>
    </w:p>
    <w:p w14:paraId="486683DC" w14:textId="77777777" w:rsidR="002152CA" w:rsidRPr="002152CA" w:rsidRDefault="002152CA" w:rsidP="004260C1">
      <w:pPr>
        <w:pStyle w:val="ListParagraph"/>
        <w:numPr>
          <w:ilvl w:val="1"/>
          <w:numId w:val="3"/>
        </w:numPr>
        <w:ind w:left="1080"/>
      </w:pPr>
      <w:r w:rsidRPr="002152CA">
        <w:t xml:space="preserve">ask course coordinator to email </w:t>
      </w:r>
      <w:hyperlink r:id="rId8" w:history="1">
        <w:r w:rsidRPr="002152CA">
          <w:rPr>
            <w:rStyle w:val="Hyperlink"/>
          </w:rPr>
          <w:t>iROCKET@ucsf.edu</w:t>
        </w:r>
      </w:hyperlink>
      <w:r w:rsidRPr="002152CA">
        <w:t xml:space="preserve"> at least 1 week before class</w:t>
      </w:r>
    </w:p>
    <w:p w14:paraId="1FDD694A" w14:textId="77777777" w:rsidR="002152CA" w:rsidRPr="002152CA" w:rsidRDefault="002152CA" w:rsidP="004260C1">
      <w:pPr>
        <w:pStyle w:val="ListParagraph"/>
        <w:numPr>
          <w:ilvl w:val="0"/>
          <w:numId w:val="3"/>
        </w:numPr>
      </w:pPr>
      <w:r w:rsidRPr="002152CA">
        <w:t>Create poll PowerPoint slides</w:t>
      </w:r>
    </w:p>
    <w:p w14:paraId="0C1CF19C" w14:textId="77777777" w:rsidR="002152CA" w:rsidRPr="002152CA" w:rsidRDefault="002152CA" w:rsidP="004260C1">
      <w:pPr>
        <w:pStyle w:val="ListParagraph"/>
        <w:numPr>
          <w:ilvl w:val="1"/>
          <w:numId w:val="3"/>
        </w:numPr>
        <w:ind w:left="1080"/>
      </w:pPr>
      <w:r w:rsidRPr="002152CA">
        <w:t>State the poll question</w:t>
      </w:r>
    </w:p>
    <w:p w14:paraId="137372B0" w14:textId="21D1942F" w:rsidR="003D7073" w:rsidRPr="000C6128" w:rsidRDefault="002152CA" w:rsidP="005B3F96">
      <w:pPr>
        <w:pStyle w:val="ListParagraph"/>
        <w:numPr>
          <w:ilvl w:val="1"/>
          <w:numId w:val="3"/>
        </w:numPr>
        <w:ind w:left="1080"/>
        <w:rPr>
          <w:rStyle w:val="Heading1Char"/>
          <w:rFonts w:asciiTheme="minorHAnsi" w:eastAsiaTheme="minorHAnsi" w:hAnsiTheme="minorHAnsi" w:cstheme="minorBidi"/>
          <w:color w:val="auto"/>
          <w:sz w:val="24"/>
          <w:szCs w:val="24"/>
        </w:rPr>
      </w:pPr>
      <w:r w:rsidRPr="002152CA">
        <w:t>Provide answer choices A - E or True-False</w:t>
      </w:r>
    </w:p>
    <w:p w14:paraId="2549F5E8" w14:textId="450E73F1" w:rsidR="005B3F96" w:rsidRPr="0094735D" w:rsidRDefault="0094735D" w:rsidP="008F6759">
      <w:pPr>
        <w:pStyle w:val="Heading1"/>
      </w:pPr>
      <w:bookmarkStart w:id="4" w:name="_Toc54101592"/>
      <w:r w:rsidRPr="0094735D">
        <w:t>Launch Zoom polls</w:t>
      </w:r>
      <w:bookmarkEnd w:id="4"/>
    </w:p>
    <w:p w14:paraId="25F30D93" w14:textId="08130956" w:rsidR="0094735D" w:rsidRPr="0094735D" w:rsidRDefault="0094735D" w:rsidP="004260C1">
      <w:pPr>
        <w:pStyle w:val="ListParagraph"/>
        <w:numPr>
          <w:ilvl w:val="0"/>
          <w:numId w:val="6"/>
        </w:numPr>
      </w:pPr>
      <w:r w:rsidRPr="0094735D">
        <w:t>Click</w:t>
      </w:r>
      <w:r>
        <w:t xml:space="preserve">  </w:t>
      </w:r>
      <w:r w:rsidRPr="0094735D">
        <w:rPr>
          <w:noProof/>
        </w:rPr>
        <w:drawing>
          <wp:inline distT="0" distB="0" distL="0" distR="0" wp14:anchorId="6EE5BF84" wp14:editId="7E1FF6A7">
            <wp:extent cx="376518" cy="376518"/>
            <wp:effectExtent l="0" t="0" r="5080" b="5080"/>
            <wp:docPr id="5" name="Picture 4" descr="A picture containing drawing, foo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B73BBFA-064A-CE47-8A34-892BF7C735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drawing, food&#10;&#10;Description automatically generated">
                      <a:extLst>
                        <a:ext uri="{FF2B5EF4-FFF2-40B4-BE49-F238E27FC236}">
                          <a16:creationId xmlns:a16="http://schemas.microsoft.com/office/drawing/2014/main" id="{FB73BBFA-064A-CE47-8A34-892BF7C7355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060" cy="40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785C8DBA" w14:textId="5900A050" w:rsidR="0094735D" w:rsidRPr="0094735D" w:rsidRDefault="0094735D" w:rsidP="004260C1">
      <w:pPr>
        <w:pStyle w:val="ListParagraph"/>
        <w:numPr>
          <w:ilvl w:val="0"/>
          <w:numId w:val="6"/>
        </w:numPr>
      </w:pPr>
      <w:r w:rsidRPr="0094735D">
        <w:t xml:space="preserve">Click  </w:t>
      </w:r>
      <w:r w:rsidRPr="0094735D">
        <w:rPr>
          <w:noProof/>
        </w:rPr>
        <w:drawing>
          <wp:inline distT="0" distB="0" distL="0" distR="0" wp14:anchorId="07563F2F" wp14:editId="49C9222E">
            <wp:extent cx="2350141" cy="499405"/>
            <wp:effectExtent l="0" t="0" r="0" b="0"/>
            <wp:docPr id="13" name="Picture 12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992C3EC-6DB4-0640-B79C-9D7C921613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4992C3EC-6DB4-0640-B79C-9D7C921613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49793" cy="541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735D">
        <w:t xml:space="preserve">  to select a poll to launch</w:t>
      </w:r>
    </w:p>
    <w:p w14:paraId="11B603CC" w14:textId="279A3F22" w:rsidR="0094735D" w:rsidRPr="0094735D" w:rsidRDefault="0094735D" w:rsidP="004260C1">
      <w:pPr>
        <w:pStyle w:val="ListParagraph"/>
        <w:numPr>
          <w:ilvl w:val="0"/>
          <w:numId w:val="6"/>
        </w:numPr>
      </w:pPr>
      <w:r w:rsidRPr="0094735D">
        <w:t>Click</w:t>
      </w:r>
      <w:r>
        <w:t xml:space="preserve"> </w:t>
      </w:r>
      <w:r w:rsidRPr="0094735D">
        <w:rPr>
          <w:noProof/>
        </w:rPr>
        <w:t xml:space="preserve"> </w:t>
      </w:r>
      <w:r w:rsidRPr="0094735D">
        <w:rPr>
          <w:noProof/>
        </w:rPr>
        <w:drawing>
          <wp:inline distT="0" distB="0" distL="0" distR="0" wp14:anchorId="38EEC8CB" wp14:editId="1E7C74D1">
            <wp:extent cx="1227350" cy="306838"/>
            <wp:effectExtent l="0" t="0" r="508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DB189016-FC4E-B147-BF0C-774F5221E1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DB189016-FC4E-B147-BF0C-774F5221E1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98833" cy="32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/>
      </w:r>
    </w:p>
    <w:p w14:paraId="0EBC59E4" w14:textId="0924F524" w:rsidR="0094735D" w:rsidRPr="0094735D" w:rsidRDefault="0094735D" w:rsidP="004260C1">
      <w:pPr>
        <w:pStyle w:val="ListParagraph"/>
        <w:numPr>
          <w:ilvl w:val="0"/>
          <w:numId w:val="6"/>
        </w:numPr>
      </w:pPr>
      <w:r w:rsidRPr="0094735D">
        <w:lastRenderedPageBreak/>
        <w:t xml:space="preserve">Click </w:t>
      </w:r>
      <w:r w:rsidRPr="0094735D">
        <w:rPr>
          <w:noProof/>
        </w:rPr>
        <w:drawing>
          <wp:inline distT="0" distB="0" distL="0" distR="0" wp14:anchorId="20081B57" wp14:editId="2F40D992">
            <wp:extent cx="655239" cy="268816"/>
            <wp:effectExtent l="0" t="0" r="5715" b="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B9DD972D-0E17-404D-9826-CC66DBFE4C1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B9DD972D-0E17-404D-9826-CC66DBFE4C1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0065" cy="28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63C35778" w14:textId="6FA35999" w:rsidR="005B3F96" w:rsidRPr="0094735D" w:rsidRDefault="0094735D" w:rsidP="004260C1">
      <w:pPr>
        <w:pStyle w:val="ListParagraph"/>
        <w:numPr>
          <w:ilvl w:val="0"/>
          <w:numId w:val="6"/>
        </w:numPr>
        <w:rPr>
          <w:rStyle w:val="Heading1Char"/>
          <w:rFonts w:asciiTheme="minorHAnsi" w:eastAsiaTheme="minorHAnsi" w:hAnsiTheme="minorHAnsi" w:cstheme="minorBidi"/>
          <w:color w:val="auto"/>
          <w:sz w:val="24"/>
          <w:szCs w:val="24"/>
        </w:rPr>
      </w:pPr>
      <w:r w:rsidRPr="0094735D">
        <w:t>Click</w:t>
      </w:r>
      <w:r w:rsidRPr="0094735D">
        <w:rPr>
          <w:noProof/>
        </w:rPr>
        <w:t xml:space="preserve"> </w:t>
      </w:r>
      <w:r w:rsidRPr="0094735D">
        <w:rPr>
          <w:noProof/>
        </w:rPr>
        <w:drawing>
          <wp:inline distT="0" distB="0" distL="0" distR="0" wp14:anchorId="05C27B4E" wp14:editId="5F10233E">
            <wp:extent cx="1726114" cy="263994"/>
            <wp:effectExtent l="0" t="0" r="1270" b="3175"/>
            <wp:docPr id="11" name="Picture 10" descr="Text, 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3263E0A-AA2A-0043-8B1B-9495CFA9E0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Text, icon&#10;&#10;Description automatically generated">
                      <a:extLst>
                        <a:ext uri="{FF2B5EF4-FFF2-40B4-BE49-F238E27FC236}">
                          <a16:creationId xmlns:a16="http://schemas.microsoft.com/office/drawing/2014/main" id="{33263E0A-AA2A-0043-8B1B-9495CFA9E0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40990" cy="296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F7587" w14:textId="7E338028" w:rsidR="005B3F96" w:rsidRPr="0094735D" w:rsidRDefault="0094735D" w:rsidP="008F6759">
      <w:pPr>
        <w:pStyle w:val="Heading1"/>
      </w:pPr>
      <w:bookmarkStart w:id="5" w:name="_Toc54101593"/>
      <w:r w:rsidRPr="0094735D">
        <w:t>Access Poll Everywhere (PE)</w:t>
      </w:r>
      <w:bookmarkEnd w:id="5"/>
    </w:p>
    <w:p w14:paraId="01F183CB" w14:textId="77777777" w:rsidR="0094735D" w:rsidRPr="0094735D" w:rsidRDefault="0094735D" w:rsidP="004260C1">
      <w:pPr>
        <w:pStyle w:val="ListParagraph"/>
        <w:numPr>
          <w:ilvl w:val="0"/>
          <w:numId w:val="7"/>
        </w:numPr>
      </w:pPr>
      <w:r w:rsidRPr="0094735D">
        <w:t xml:space="preserve">Log in to </w:t>
      </w:r>
      <w:hyperlink r:id="rId14" w:history="1">
        <w:r w:rsidRPr="0094735D">
          <w:rPr>
            <w:rStyle w:val="Hyperlink"/>
          </w:rPr>
          <w:t>MyAccess</w:t>
        </w:r>
      </w:hyperlink>
    </w:p>
    <w:p w14:paraId="2959B300" w14:textId="77777777" w:rsidR="0094735D" w:rsidRPr="0094735D" w:rsidRDefault="0094735D" w:rsidP="004260C1">
      <w:pPr>
        <w:pStyle w:val="ListParagraph"/>
        <w:numPr>
          <w:ilvl w:val="0"/>
          <w:numId w:val="7"/>
        </w:numPr>
      </w:pPr>
      <w:r w:rsidRPr="0094735D">
        <w:t xml:space="preserve">Click </w:t>
      </w:r>
      <w:r w:rsidRPr="00141D6E">
        <w:rPr>
          <w:b/>
          <w:bCs/>
        </w:rPr>
        <w:t>Poll Everywhere</w:t>
      </w:r>
      <w:r w:rsidRPr="0094735D">
        <w:t xml:space="preserve"> in the list of apps</w:t>
      </w:r>
    </w:p>
    <w:p w14:paraId="7134DFF1" w14:textId="4454A13E" w:rsidR="0094735D" w:rsidRPr="0094735D" w:rsidRDefault="0094735D" w:rsidP="004260C1">
      <w:pPr>
        <w:pStyle w:val="ListParagraph"/>
        <w:numPr>
          <w:ilvl w:val="1"/>
          <w:numId w:val="7"/>
        </w:numPr>
        <w:ind w:left="1080"/>
      </w:pPr>
      <w:r w:rsidRPr="0094735D">
        <w:t xml:space="preserve">Click </w:t>
      </w:r>
      <w:r w:rsidRPr="00141D6E">
        <w:rPr>
          <w:b/>
          <w:bCs/>
        </w:rPr>
        <w:t>Manage Favorites</w:t>
      </w:r>
      <w:r w:rsidRPr="0094735D">
        <w:t xml:space="preserve"> if </w:t>
      </w:r>
      <w:r w:rsidR="00141D6E" w:rsidRPr="00141D6E">
        <w:rPr>
          <w:b/>
          <w:bCs/>
        </w:rPr>
        <w:t>Poll Everywhere</w:t>
      </w:r>
      <w:r w:rsidR="00141D6E">
        <w:t xml:space="preserve"> is</w:t>
      </w:r>
      <w:r w:rsidRPr="0094735D">
        <w:t xml:space="preserve"> not in your list of favorite apps</w:t>
      </w:r>
    </w:p>
    <w:p w14:paraId="14800256" w14:textId="77777777" w:rsidR="0094735D" w:rsidRPr="0094735D" w:rsidRDefault="0094735D" w:rsidP="004260C1">
      <w:pPr>
        <w:pStyle w:val="ListParagraph"/>
        <w:numPr>
          <w:ilvl w:val="0"/>
          <w:numId w:val="7"/>
        </w:numPr>
      </w:pPr>
      <w:r w:rsidRPr="0094735D">
        <w:t>If you have difficulty:</w:t>
      </w:r>
    </w:p>
    <w:p w14:paraId="0DE6525F" w14:textId="77777777" w:rsidR="0094735D" w:rsidRPr="0094735D" w:rsidRDefault="003E7E47" w:rsidP="004260C1">
      <w:pPr>
        <w:pStyle w:val="ListParagraph"/>
        <w:numPr>
          <w:ilvl w:val="1"/>
          <w:numId w:val="7"/>
        </w:numPr>
        <w:ind w:left="1080"/>
      </w:pPr>
      <w:hyperlink r:id="rId15" w:history="1">
        <w:r w:rsidR="0094735D" w:rsidRPr="0094735D">
          <w:rPr>
            <w:rStyle w:val="Hyperlink"/>
          </w:rPr>
          <w:t>Visit UCSF Library PE site</w:t>
        </w:r>
      </w:hyperlink>
      <w:r w:rsidR="0094735D" w:rsidRPr="0094735D">
        <w:t xml:space="preserve"> (click the </w:t>
      </w:r>
      <w:r w:rsidR="0094735D" w:rsidRPr="00141D6E">
        <w:rPr>
          <w:b/>
          <w:bCs/>
        </w:rPr>
        <w:t>SSO Account Error Fix</w:t>
      </w:r>
      <w:r w:rsidR="0094735D" w:rsidRPr="0094735D">
        <w:t xml:space="preserve"> tab)</w:t>
      </w:r>
    </w:p>
    <w:p w14:paraId="57F2B1AB" w14:textId="77777777" w:rsidR="0094735D" w:rsidRPr="0094735D" w:rsidRDefault="0094735D" w:rsidP="004260C1">
      <w:pPr>
        <w:pStyle w:val="ListParagraph"/>
        <w:numPr>
          <w:ilvl w:val="1"/>
          <w:numId w:val="7"/>
        </w:numPr>
        <w:ind w:left="1080"/>
      </w:pPr>
      <w:r w:rsidRPr="0094735D">
        <w:t xml:space="preserve">or email </w:t>
      </w:r>
      <w:hyperlink r:id="rId16" w:history="1">
        <w:r w:rsidRPr="0094735D">
          <w:rPr>
            <w:rStyle w:val="Hyperlink"/>
          </w:rPr>
          <w:t>iROCKET@UCSF.EDU</w:t>
        </w:r>
      </w:hyperlink>
    </w:p>
    <w:p w14:paraId="01B0238E" w14:textId="18C87957" w:rsidR="005D31C6" w:rsidRPr="001555BE" w:rsidRDefault="001555BE" w:rsidP="008F6759">
      <w:pPr>
        <w:pStyle w:val="Heading1"/>
        <w:rPr>
          <w:color w:val="auto"/>
        </w:rPr>
      </w:pPr>
      <w:bookmarkStart w:id="6" w:name="_Toc54101594"/>
      <w:r w:rsidRPr="001555BE">
        <w:t>Shorten your PE username</w:t>
      </w:r>
      <w:bookmarkEnd w:id="6"/>
    </w:p>
    <w:p w14:paraId="74FB870F" w14:textId="2A03FF9F" w:rsidR="00C81D22" w:rsidRPr="00C81D22" w:rsidRDefault="00C81D22" w:rsidP="004260C1">
      <w:pPr>
        <w:pStyle w:val="ListParagraph"/>
        <w:numPr>
          <w:ilvl w:val="0"/>
          <w:numId w:val="4"/>
        </w:numPr>
      </w:pPr>
      <w:r w:rsidRPr="00C81D22">
        <w:t xml:space="preserve">Go to the PE site, click the gear in the upper-right, then click </w:t>
      </w:r>
      <w:r w:rsidRPr="00C81D22">
        <w:rPr>
          <w:b/>
          <w:bCs/>
        </w:rPr>
        <w:t>My settings</w:t>
      </w:r>
      <w:r w:rsidRPr="00C81D22">
        <w:rPr>
          <w:b/>
          <w:bCs/>
        </w:rPr>
        <w:br/>
      </w:r>
      <w:r w:rsidRPr="00C81D22">
        <w:rPr>
          <w:b/>
          <w:bCs/>
          <w:noProof/>
        </w:rPr>
        <w:drawing>
          <wp:inline distT="0" distB="0" distL="0" distR="0" wp14:anchorId="36EE8B6D" wp14:editId="2AD136E5">
            <wp:extent cx="2686492" cy="1461403"/>
            <wp:effectExtent l="12700" t="12700" r="6350" b="12065"/>
            <wp:docPr id="1" name="Picture 5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48E098F-7A75-4446-909A-403320BF1F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C48E098F-7A75-4446-909A-403320BF1F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96402" cy="146679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C81D22">
        <w:rPr>
          <w:b/>
          <w:bCs/>
        </w:rPr>
        <w:br/>
      </w:r>
    </w:p>
    <w:p w14:paraId="785FA34B" w14:textId="5FCC69DC" w:rsidR="00C81D22" w:rsidRPr="00C81D22" w:rsidRDefault="00C81D22" w:rsidP="004260C1">
      <w:pPr>
        <w:pStyle w:val="ListParagraph"/>
        <w:numPr>
          <w:ilvl w:val="0"/>
          <w:numId w:val="4"/>
        </w:numPr>
      </w:pPr>
      <w:r w:rsidRPr="00C81D22">
        <w:t xml:space="preserve">Select a username that is short and easy to type, then click </w:t>
      </w:r>
      <w:r w:rsidRPr="00C81D22">
        <w:rPr>
          <w:b/>
          <w:bCs/>
        </w:rPr>
        <w:t>Change</w:t>
      </w:r>
      <w:r>
        <w:rPr>
          <w:b/>
          <w:bCs/>
        </w:rPr>
        <w:br/>
      </w:r>
      <w:r w:rsidRPr="00C81D22">
        <w:rPr>
          <w:noProof/>
        </w:rPr>
        <w:drawing>
          <wp:inline distT="0" distB="0" distL="0" distR="0" wp14:anchorId="4006029A" wp14:editId="7AC76E91">
            <wp:extent cx="4290359" cy="1702222"/>
            <wp:effectExtent l="12700" t="12700" r="15240" b="12700"/>
            <wp:docPr id="2" name="Picture 10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1DCF9F4-438D-2F45-8541-EDD71E25D4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31DCF9F4-438D-2F45-8541-EDD71E25D4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05995" cy="1708426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773CEC" w14:textId="4FD1481A" w:rsidR="00C81D22" w:rsidRPr="0094735D" w:rsidRDefault="00C81D22" w:rsidP="008F6759">
      <w:pPr>
        <w:pStyle w:val="Heading1"/>
      </w:pPr>
      <w:bookmarkStart w:id="7" w:name="_Toc54101595"/>
      <w:r w:rsidRPr="00C81D22">
        <w:t xml:space="preserve">Install </w:t>
      </w:r>
      <w:r>
        <w:t>PE</w:t>
      </w:r>
      <w:bookmarkEnd w:id="7"/>
    </w:p>
    <w:p w14:paraId="2A2B0D99" w14:textId="77777777" w:rsidR="00C81D22" w:rsidRPr="00C81D22" w:rsidRDefault="003E7E47" w:rsidP="004260C1">
      <w:pPr>
        <w:pStyle w:val="ListParagraph"/>
        <w:numPr>
          <w:ilvl w:val="0"/>
          <w:numId w:val="9"/>
        </w:numPr>
      </w:pPr>
      <w:hyperlink r:id="rId19" w:history="1">
        <w:r w:rsidR="00C81D22" w:rsidRPr="00C81D22">
          <w:rPr>
            <w:rStyle w:val="Hyperlink"/>
          </w:rPr>
          <w:t>Download and install PE</w:t>
        </w:r>
      </w:hyperlink>
    </w:p>
    <w:p w14:paraId="50B576AE" w14:textId="77777777" w:rsidR="00C81D22" w:rsidRPr="00C81D22" w:rsidRDefault="00C81D22" w:rsidP="004260C1">
      <w:pPr>
        <w:pStyle w:val="ListParagraph"/>
        <w:numPr>
          <w:ilvl w:val="1"/>
          <w:numId w:val="9"/>
        </w:numPr>
        <w:ind w:left="1080"/>
      </w:pPr>
      <w:r w:rsidRPr="00C81D22">
        <w:t xml:space="preserve">Mac users: install </w:t>
      </w:r>
      <w:r w:rsidRPr="00C81D22">
        <w:rPr>
          <w:b/>
          <w:bCs/>
        </w:rPr>
        <w:t>Poll Everywhere for PowerPoint (Mac)</w:t>
      </w:r>
    </w:p>
    <w:p w14:paraId="5C96D1B8" w14:textId="3952C162" w:rsidR="00C81D22" w:rsidRPr="00C81D22" w:rsidRDefault="00C81D22" w:rsidP="004260C1">
      <w:pPr>
        <w:pStyle w:val="ListParagraph"/>
        <w:numPr>
          <w:ilvl w:val="1"/>
          <w:numId w:val="9"/>
        </w:numPr>
        <w:ind w:left="1080"/>
      </w:pPr>
      <w:r w:rsidRPr="00C81D22">
        <w:lastRenderedPageBreak/>
        <w:t xml:space="preserve">PC users: install </w:t>
      </w:r>
      <w:r w:rsidRPr="00C81D22">
        <w:rPr>
          <w:b/>
          <w:bCs/>
        </w:rPr>
        <w:t>Poll Everywhere for PowerPoint (Windows)</w:t>
      </w:r>
      <w:r>
        <w:rPr>
          <w:b/>
          <w:bCs/>
        </w:rPr>
        <w:br/>
      </w:r>
      <w:r w:rsidRPr="00C81D22">
        <w:rPr>
          <w:noProof/>
          <w:sz w:val="36"/>
          <w:szCs w:val="36"/>
        </w:rPr>
        <w:drawing>
          <wp:inline distT="0" distB="0" distL="0" distR="0" wp14:anchorId="36D19270" wp14:editId="18480A10">
            <wp:extent cx="5590540" cy="826223"/>
            <wp:effectExtent l="12700" t="12700" r="10160" b="12065"/>
            <wp:docPr id="3" name="Picture 4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4934100-C983-7046-B468-1C77D9B37B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64934100-C983-7046-B468-1C77D9B37B4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86051" cy="840339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32ACFE" w14:textId="605A13C6" w:rsidR="002C31AD" w:rsidRPr="002C31AD" w:rsidRDefault="002C31AD" w:rsidP="008F6759">
      <w:pPr>
        <w:pStyle w:val="Heading1"/>
      </w:pPr>
      <w:bookmarkStart w:id="8" w:name="_Toc54101596"/>
      <w:r w:rsidRPr="002C31AD">
        <w:t>Create PE polls</w:t>
      </w:r>
      <w:bookmarkEnd w:id="8"/>
      <w:r w:rsidRPr="002C31AD">
        <w:t xml:space="preserve"> </w:t>
      </w:r>
    </w:p>
    <w:p w14:paraId="09C07BAA" w14:textId="4539369D" w:rsidR="002C31AD" w:rsidRPr="002C31AD" w:rsidRDefault="002C31AD" w:rsidP="004260C1">
      <w:pPr>
        <w:pStyle w:val="ListParagraph"/>
        <w:numPr>
          <w:ilvl w:val="0"/>
          <w:numId w:val="10"/>
        </w:numPr>
      </w:pPr>
      <w:r w:rsidRPr="002C31AD">
        <w:t xml:space="preserve">On the PE site, in the </w:t>
      </w:r>
      <w:proofErr w:type="gramStart"/>
      <w:r w:rsidRPr="002C31AD">
        <w:t>upper-left</w:t>
      </w:r>
      <w:proofErr w:type="gramEnd"/>
      <w:r w:rsidRPr="002C31AD">
        <w:t xml:space="preserve">, click </w:t>
      </w:r>
      <w:r w:rsidRPr="002C31AD">
        <w:rPr>
          <w:b/>
          <w:bCs/>
        </w:rPr>
        <w:t>Create</w:t>
      </w:r>
      <w:r>
        <w:rPr>
          <w:b/>
          <w:bCs/>
        </w:rPr>
        <w:br/>
      </w:r>
      <w:r w:rsidRPr="002C31AD">
        <w:rPr>
          <w:noProof/>
        </w:rPr>
        <w:drawing>
          <wp:inline distT="0" distB="0" distL="0" distR="0" wp14:anchorId="59D8AD68" wp14:editId="74AAF73E">
            <wp:extent cx="1180421" cy="1069533"/>
            <wp:effectExtent l="12700" t="12700" r="13970" b="10160"/>
            <wp:docPr id="4" name="Picture 6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5A3ABDE-3128-5342-BBC6-DAD2F57F01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F5A3ABDE-3128-5342-BBC6-DAD2F57F01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92408" cy="108039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9E431DC" w14:textId="77777777" w:rsidR="002C31AD" w:rsidRPr="002C31AD" w:rsidRDefault="002C31AD" w:rsidP="004260C1">
      <w:pPr>
        <w:pStyle w:val="ListParagraph"/>
        <w:numPr>
          <w:ilvl w:val="0"/>
          <w:numId w:val="10"/>
        </w:numPr>
      </w:pPr>
      <w:r w:rsidRPr="002C31AD">
        <w:t>Choose a poll type</w:t>
      </w:r>
    </w:p>
    <w:p w14:paraId="16D8BC96" w14:textId="77777777" w:rsidR="002C31AD" w:rsidRPr="002C31AD" w:rsidRDefault="002C31AD" w:rsidP="004260C1">
      <w:pPr>
        <w:pStyle w:val="ListParagraph"/>
        <w:numPr>
          <w:ilvl w:val="0"/>
          <w:numId w:val="10"/>
        </w:numPr>
      </w:pPr>
      <w:r w:rsidRPr="002C31AD">
        <w:t>Add a poll title and answer options</w:t>
      </w:r>
    </w:p>
    <w:p w14:paraId="6C1D0491" w14:textId="047098EC" w:rsidR="002C31AD" w:rsidRPr="002C31AD" w:rsidRDefault="002C31AD" w:rsidP="004260C1">
      <w:pPr>
        <w:pStyle w:val="ListParagraph"/>
        <w:numPr>
          <w:ilvl w:val="0"/>
          <w:numId w:val="10"/>
        </w:numPr>
      </w:pPr>
      <w:r w:rsidRPr="002C31AD">
        <w:t xml:space="preserve">Click </w:t>
      </w:r>
      <w:r w:rsidRPr="002C31AD">
        <w:rPr>
          <w:b/>
          <w:bCs/>
        </w:rPr>
        <w:t xml:space="preserve">Create </w:t>
      </w:r>
      <w:r w:rsidRPr="002C31AD">
        <w:t>on the bottom-right</w:t>
      </w:r>
      <w:r>
        <w:br/>
      </w:r>
      <w:r w:rsidRPr="002C31AD">
        <w:rPr>
          <w:noProof/>
        </w:rPr>
        <w:drawing>
          <wp:inline distT="0" distB="0" distL="0" distR="0" wp14:anchorId="6EA75220" wp14:editId="019E941E">
            <wp:extent cx="1904117" cy="1095465"/>
            <wp:effectExtent l="12700" t="12700" r="13970" b="9525"/>
            <wp:docPr id="8" name="Picture 5" descr="Graphical user interface, text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7153E43-CFA2-5D48-87E0-834258216D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raphical user interface, text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77153E43-CFA2-5D48-87E0-834258216D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14112" cy="110121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5F62F1" w14:textId="44380B35" w:rsidR="002C31AD" w:rsidRPr="0094735D" w:rsidRDefault="002C31AD" w:rsidP="008F6759">
      <w:pPr>
        <w:pStyle w:val="Heading1"/>
      </w:pPr>
      <w:bookmarkStart w:id="9" w:name="_Toc54101597"/>
      <w:r w:rsidRPr="002C31AD">
        <w:t>Identify PE poll types</w:t>
      </w:r>
      <w:bookmarkEnd w:id="9"/>
    </w:p>
    <w:p w14:paraId="0861533B" w14:textId="04D84044" w:rsidR="001B037B" w:rsidRDefault="001B037B" w:rsidP="004260C1">
      <w:pPr>
        <w:pStyle w:val="ListParagraph"/>
        <w:numPr>
          <w:ilvl w:val="0"/>
          <w:numId w:val="11"/>
        </w:numPr>
      </w:pPr>
      <w:r>
        <w:t>PE poll types include:</w:t>
      </w:r>
    </w:p>
    <w:p w14:paraId="5C729B1D" w14:textId="3E6D7654" w:rsidR="002C31AD" w:rsidRPr="002C31AD" w:rsidRDefault="002C31AD" w:rsidP="004260C1">
      <w:pPr>
        <w:pStyle w:val="ListParagraph"/>
        <w:numPr>
          <w:ilvl w:val="0"/>
          <w:numId w:val="16"/>
        </w:numPr>
      </w:pPr>
      <w:r w:rsidRPr="002C31AD">
        <w:t>Presentation feedback</w:t>
      </w:r>
    </w:p>
    <w:p w14:paraId="33B59023" w14:textId="77777777" w:rsidR="002C31AD" w:rsidRPr="002C31AD" w:rsidRDefault="002C31AD" w:rsidP="004260C1">
      <w:pPr>
        <w:pStyle w:val="ListParagraph"/>
        <w:numPr>
          <w:ilvl w:val="0"/>
          <w:numId w:val="16"/>
        </w:numPr>
      </w:pPr>
      <w:r w:rsidRPr="002C31AD">
        <w:t>Ranking</w:t>
      </w:r>
    </w:p>
    <w:p w14:paraId="57675812" w14:textId="77777777" w:rsidR="002C31AD" w:rsidRPr="002C31AD" w:rsidRDefault="002C31AD" w:rsidP="004260C1">
      <w:pPr>
        <w:pStyle w:val="ListParagraph"/>
        <w:numPr>
          <w:ilvl w:val="0"/>
          <w:numId w:val="16"/>
        </w:numPr>
      </w:pPr>
      <w:r w:rsidRPr="002C31AD">
        <w:t>Clickable image</w:t>
      </w:r>
    </w:p>
    <w:p w14:paraId="32AA7DB6" w14:textId="35729A88" w:rsidR="002C31AD" w:rsidRPr="002C31AD" w:rsidRDefault="002C31AD" w:rsidP="004260C1">
      <w:pPr>
        <w:pStyle w:val="ListParagraph"/>
        <w:numPr>
          <w:ilvl w:val="0"/>
          <w:numId w:val="16"/>
        </w:numPr>
      </w:pPr>
      <w:r>
        <w:t>2</w:t>
      </w:r>
      <w:r w:rsidRPr="002C31AD">
        <w:t>x</w:t>
      </w:r>
      <w:r>
        <w:t>2</w:t>
      </w:r>
      <w:r w:rsidRPr="002C31AD">
        <w:t xml:space="preserve"> matrix</w:t>
      </w:r>
    </w:p>
    <w:p w14:paraId="0EDC6D72" w14:textId="18A2095D" w:rsidR="002C31AD" w:rsidRDefault="002C31AD" w:rsidP="004260C1">
      <w:pPr>
        <w:pStyle w:val="ListParagraph"/>
        <w:numPr>
          <w:ilvl w:val="0"/>
          <w:numId w:val="16"/>
        </w:numPr>
      </w:pPr>
      <w:r w:rsidRPr="002C31AD">
        <w:t>Discussion</w:t>
      </w:r>
    </w:p>
    <w:p w14:paraId="2DA1AFA9" w14:textId="6D6B682B" w:rsidR="002C31AD" w:rsidRPr="0094735D" w:rsidRDefault="002C31AD" w:rsidP="008F6759">
      <w:pPr>
        <w:pStyle w:val="Heading1"/>
      </w:pPr>
      <w:bookmarkStart w:id="10" w:name="_Toc54101598"/>
      <w:r w:rsidRPr="002C31AD">
        <w:t>Run PE polls onlin</w:t>
      </w:r>
      <w:r w:rsidR="008F6759">
        <w:t>e</w:t>
      </w:r>
      <w:bookmarkEnd w:id="10"/>
    </w:p>
    <w:p w14:paraId="6DF7980D" w14:textId="77777777" w:rsidR="002C31AD" w:rsidRPr="002C31AD" w:rsidRDefault="002C31AD" w:rsidP="004260C1">
      <w:pPr>
        <w:pStyle w:val="ListParagraph"/>
        <w:numPr>
          <w:ilvl w:val="0"/>
          <w:numId w:val="12"/>
        </w:numPr>
      </w:pPr>
      <w:r w:rsidRPr="002C31AD">
        <w:t xml:space="preserve">On the PE site, click a poll in the </w:t>
      </w:r>
      <w:r w:rsidRPr="002C31AD">
        <w:rPr>
          <w:b/>
          <w:bCs/>
        </w:rPr>
        <w:t xml:space="preserve">Activities </w:t>
      </w:r>
      <w:r w:rsidRPr="002C31AD">
        <w:t>list</w:t>
      </w:r>
    </w:p>
    <w:p w14:paraId="2636D190" w14:textId="101BDAA0" w:rsidR="002C31AD" w:rsidRPr="002C31AD" w:rsidRDefault="002C31AD" w:rsidP="004260C1">
      <w:pPr>
        <w:pStyle w:val="ListParagraph"/>
        <w:numPr>
          <w:ilvl w:val="0"/>
          <w:numId w:val="12"/>
        </w:numPr>
      </w:pPr>
      <w:r w:rsidRPr="002C31AD">
        <w:lastRenderedPageBreak/>
        <w:t xml:space="preserve">In the upper-right, click </w:t>
      </w:r>
      <w:r w:rsidRPr="002C31AD">
        <w:rPr>
          <w:b/>
          <w:bCs/>
        </w:rPr>
        <w:t>Full screen</w:t>
      </w:r>
      <w:r w:rsidRPr="002C31AD">
        <w:t xml:space="preserve">, then click </w:t>
      </w:r>
      <w:r w:rsidRPr="002C31AD">
        <w:rPr>
          <w:b/>
          <w:bCs/>
        </w:rPr>
        <w:t>Activate</w:t>
      </w:r>
      <w:r>
        <w:rPr>
          <w:b/>
          <w:bCs/>
        </w:rPr>
        <w:br/>
      </w:r>
      <w:r w:rsidRPr="002C31AD">
        <w:rPr>
          <w:b/>
          <w:bCs/>
          <w:noProof/>
        </w:rPr>
        <w:drawing>
          <wp:inline distT="0" distB="0" distL="0" distR="0" wp14:anchorId="797F4657" wp14:editId="1A7EA778">
            <wp:extent cx="1280098" cy="1757422"/>
            <wp:effectExtent l="12700" t="12700" r="15875" b="8255"/>
            <wp:docPr id="9" name="Picture 5" descr="Graphical user interface, text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969385A-6CFB-9640-8C67-FB0BD45FC9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raphical user interface, text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B969385A-6CFB-9640-8C67-FB0BD45FC9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88867" cy="176946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2C31AD">
        <w:rPr>
          <w:b/>
          <w:bCs/>
        </w:rPr>
        <w:br/>
      </w:r>
    </w:p>
    <w:p w14:paraId="1A36943C" w14:textId="77777777" w:rsidR="002C31AD" w:rsidRPr="002C31AD" w:rsidRDefault="002C31AD" w:rsidP="004260C1">
      <w:pPr>
        <w:pStyle w:val="ListParagraph"/>
        <w:numPr>
          <w:ilvl w:val="0"/>
          <w:numId w:val="12"/>
        </w:numPr>
      </w:pPr>
      <w:r w:rsidRPr="002C31AD">
        <w:t>Tell participants that poll response instructions are on top</w:t>
      </w:r>
    </w:p>
    <w:p w14:paraId="2AB4D719" w14:textId="471D972A" w:rsidR="002C31AD" w:rsidRPr="0094735D" w:rsidRDefault="002C31AD" w:rsidP="008F6759">
      <w:pPr>
        <w:pStyle w:val="Heading1"/>
      </w:pPr>
      <w:bookmarkStart w:id="11" w:name="_Toc54101599"/>
      <w:r w:rsidRPr="002C31AD">
        <w:t>Stop accepting responses</w:t>
      </w:r>
      <w:bookmarkEnd w:id="11"/>
    </w:p>
    <w:p w14:paraId="76ACB38B" w14:textId="204AACE4" w:rsidR="002C31AD" w:rsidRPr="0094735D" w:rsidRDefault="002C31AD" w:rsidP="004260C1">
      <w:pPr>
        <w:pStyle w:val="ListParagraph"/>
        <w:numPr>
          <w:ilvl w:val="0"/>
          <w:numId w:val="13"/>
        </w:numPr>
      </w:pPr>
      <w:r>
        <w:t xml:space="preserve">Click </w:t>
      </w:r>
      <w:r>
        <w:rPr>
          <w:b/>
          <w:bCs/>
        </w:rPr>
        <w:t>Lock</w:t>
      </w:r>
      <w:r>
        <w:t xml:space="preserve"> to stop accepting</w:t>
      </w:r>
      <w:r w:rsidR="00141D6E">
        <w:t xml:space="preserve"> poll</w:t>
      </w:r>
      <w:r>
        <w:t xml:space="preserve"> responses</w:t>
      </w:r>
      <w:r>
        <w:br/>
      </w:r>
      <w:r>
        <w:rPr>
          <w:noProof/>
        </w:rPr>
        <w:drawing>
          <wp:inline distT="0" distB="0" distL="0" distR="0" wp14:anchorId="32B61CD7" wp14:editId="590903EC">
            <wp:extent cx="948629" cy="1319832"/>
            <wp:effectExtent l="12700" t="12700" r="17145" b="13970"/>
            <wp:docPr id="10" name="Picture 10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&#10;&#10;Description automatically generated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409" cy="134596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AC74F02" w14:textId="7B0A2BA6" w:rsidR="002C31AD" w:rsidRPr="0094735D" w:rsidRDefault="0013495E" w:rsidP="008F6759">
      <w:pPr>
        <w:pStyle w:val="Heading1"/>
      </w:pPr>
      <w:bookmarkStart w:id="12" w:name="_Toc54101600"/>
      <w:r w:rsidRPr="0013495E">
        <w:t>Run PE polls in PowerPoint</w:t>
      </w:r>
      <w:bookmarkEnd w:id="12"/>
    </w:p>
    <w:p w14:paraId="3F86D2B0" w14:textId="77777777" w:rsidR="0013495E" w:rsidRPr="0013495E" w:rsidRDefault="0013495E" w:rsidP="004260C1">
      <w:pPr>
        <w:pStyle w:val="ListParagraph"/>
        <w:numPr>
          <w:ilvl w:val="0"/>
          <w:numId w:val="14"/>
        </w:numPr>
      </w:pPr>
      <w:r w:rsidRPr="0013495E">
        <w:t xml:space="preserve">Watch this </w:t>
      </w:r>
      <w:hyperlink r:id="rId25" w:history="1">
        <w:r w:rsidRPr="0013495E">
          <w:rPr>
            <w:rStyle w:val="Hyperlink"/>
          </w:rPr>
          <w:t>video</w:t>
        </w:r>
      </w:hyperlink>
      <w:r w:rsidRPr="0013495E">
        <w:t xml:space="preserve"> or follow the steps below to share polls via Zoom</w:t>
      </w:r>
    </w:p>
    <w:p w14:paraId="324D7A7D" w14:textId="77777777" w:rsidR="0013495E" w:rsidRPr="0013495E" w:rsidRDefault="0013495E" w:rsidP="004260C1">
      <w:pPr>
        <w:pStyle w:val="ListParagraph"/>
        <w:numPr>
          <w:ilvl w:val="0"/>
          <w:numId w:val="15"/>
        </w:numPr>
      </w:pPr>
      <w:r w:rsidRPr="0013495E">
        <w:t>Download and insert your PE poll slides into PowerPoint</w:t>
      </w:r>
    </w:p>
    <w:p w14:paraId="6160CB00" w14:textId="77777777" w:rsidR="0013495E" w:rsidRPr="0013495E" w:rsidRDefault="0013495E" w:rsidP="004260C1">
      <w:pPr>
        <w:pStyle w:val="ListParagraph"/>
        <w:numPr>
          <w:ilvl w:val="0"/>
          <w:numId w:val="15"/>
        </w:numPr>
      </w:pPr>
      <w:r w:rsidRPr="0013495E">
        <w:t>(Mac only) Run the PE app in the background</w:t>
      </w:r>
    </w:p>
    <w:p w14:paraId="5958A4AD" w14:textId="77777777" w:rsidR="0013495E" w:rsidRPr="0013495E" w:rsidRDefault="0013495E" w:rsidP="004260C1">
      <w:pPr>
        <w:pStyle w:val="ListParagraph"/>
        <w:numPr>
          <w:ilvl w:val="0"/>
          <w:numId w:val="15"/>
        </w:numPr>
      </w:pPr>
      <w:r w:rsidRPr="0013495E">
        <w:t>Start PowerPoint in full screen</w:t>
      </w:r>
    </w:p>
    <w:p w14:paraId="74B8A60E" w14:textId="0C7D3B5E" w:rsidR="002C31AD" w:rsidRDefault="0013495E" w:rsidP="004260C1">
      <w:pPr>
        <w:pStyle w:val="ListParagraph"/>
        <w:numPr>
          <w:ilvl w:val="0"/>
          <w:numId w:val="15"/>
        </w:numPr>
      </w:pPr>
      <w:r w:rsidRPr="0013495E">
        <w:t xml:space="preserve">In Zoom, click </w:t>
      </w:r>
      <w:r w:rsidRPr="0013495E">
        <w:rPr>
          <w:b/>
          <w:bCs/>
        </w:rPr>
        <w:t xml:space="preserve">Share Screen </w:t>
      </w:r>
      <w:r w:rsidRPr="0013495E">
        <w:t>and share your entire screen</w:t>
      </w:r>
    </w:p>
    <w:p w14:paraId="14E9F0C1" w14:textId="78BC2A59" w:rsidR="00C86B5B" w:rsidRPr="0094735D" w:rsidRDefault="00C86B5B" w:rsidP="008F6759">
      <w:pPr>
        <w:pStyle w:val="Heading1"/>
      </w:pPr>
      <w:bookmarkStart w:id="13" w:name="_Toc54101601"/>
      <w:r w:rsidRPr="00C86B5B">
        <w:t>Practice polling by yourself</w:t>
      </w:r>
      <w:bookmarkEnd w:id="13"/>
    </w:p>
    <w:p w14:paraId="424E60DC" w14:textId="77777777" w:rsidR="00C86B5B" w:rsidRPr="00C86B5B" w:rsidRDefault="00C86B5B" w:rsidP="004260C1">
      <w:pPr>
        <w:pStyle w:val="ListParagraph"/>
        <w:numPr>
          <w:ilvl w:val="0"/>
          <w:numId w:val="17"/>
        </w:numPr>
      </w:pPr>
      <w:r w:rsidRPr="00C86B5B">
        <w:t>If you can’t practice with colleagues or a TA:</w:t>
      </w:r>
    </w:p>
    <w:p w14:paraId="53E6B01D" w14:textId="77777777" w:rsidR="00C86B5B" w:rsidRPr="00C86B5B" w:rsidRDefault="00C86B5B" w:rsidP="004260C1">
      <w:pPr>
        <w:pStyle w:val="ListParagraph"/>
        <w:numPr>
          <w:ilvl w:val="0"/>
          <w:numId w:val="17"/>
        </w:numPr>
      </w:pPr>
      <w:r w:rsidRPr="00C86B5B">
        <w:t xml:space="preserve">Log in to </w:t>
      </w:r>
      <w:hyperlink r:id="rId26" w:history="1">
        <w:r w:rsidRPr="00C86B5B">
          <w:rPr>
            <w:rStyle w:val="Hyperlink"/>
          </w:rPr>
          <w:t>MyAccess</w:t>
        </w:r>
      </w:hyperlink>
      <w:r w:rsidRPr="00C86B5B">
        <w:t>, then the Zoom site, then start a meeting</w:t>
      </w:r>
    </w:p>
    <w:p w14:paraId="53FF1A5B" w14:textId="77777777" w:rsidR="00C86B5B" w:rsidRPr="00C86B5B" w:rsidRDefault="00C86B5B" w:rsidP="004260C1">
      <w:pPr>
        <w:pStyle w:val="ListParagraph"/>
        <w:numPr>
          <w:ilvl w:val="0"/>
          <w:numId w:val="17"/>
        </w:numPr>
      </w:pPr>
      <w:r w:rsidRPr="00C86B5B">
        <w:t>Get your second device or computer and run the Zoom app</w:t>
      </w:r>
    </w:p>
    <w:p w14:paraId="7CA2FC62" w14:textId="77777777" w:rsidR="00C86B5B" w:rsidRPr="00C86B5B" w:rsidRDefault="00C86B5B" w:rsidP="004260C1">
      <w:pPr>
        <w:pStyle w:val="ListParagraph"/>
        <w:numPr>
          <w:ilvl w:val="0"/>
          <w:numId w:val="17"/>
        </w:numPr>
      </w:pPr>
      <w:r w:rsidRPr="00C86B5B">
        <w:t xml:space="preserve">On the Zoom app, keep clicking </w:t>
      </w:r>
      <w:r w:rsidRPr="00C86B5B">
        <w:rPr>
          <w:b/>
          <w:bCs/>
        </w:rPr>
        <w:t xml:space="preserve">Back </w:t>
      </w:r>
      <w:r w:rsidRPr="00C86B5B">
        <w:t xml:space="preserve">until you see </w:t>
      </w:r>
      <w:r w:rsidRPr="00C86B5B">
        <w:rPr>
          <w:b/>
          <w:bCs/>
        </w:rPr>
        <w:t>Join a Meeting</w:t>
      </w:r>
    </w:p>
    <w:p w14:paraId="13B927F3" w14:textId="77777777" w:rsidR="00C86B5B" w:rsidRPr="00C86B5B" w:rsidRDefault="00C86B5B" w:rsidP="004260C1">
      <w:pPr>
        <w:pStyle w:val="ListParagraph"/>
        <w:numPr>
          <w:ilvl w:val="0"/>
          <w:numId w:val="17"/>
        </w:numPr>
      </w:pPr>
      <w:r w:rsidRPr="00C86B5B">
        <w:t xml:space="preserve">Enter the </w:t>
      </w:r>
      <w:r w:rsidRPr="00C86B5B">
        <w:rPr>
          <w:b/>
          <w:bCs/>
        </w:rPr>
        <w:t xml:space="preserve">Meeting ID </w:t>
      </w:r>
      <w:r w:rsidRPr="00C86B5B">
        <w:t xml:space="preserve">and </w:t>
      </w:r>
      <w:r w:rsidRPr="00C86B5B">
        <w:rPr>
          <w:b/>
          <w:bCs/>
        </w:rPr>
        <w:t>Passcode</w:t>
      </w:r>
      <w:r w:rsidRPr="00C86B5B">
        <w:t xml:space="preserve"> to join your meeting</w:t>
      </w:r>
    </w:p>
    <w:p w14:paraId="73EAE1EB" w14:textId="5ACF144F" w:rsidR="00C86B5B" w:rsidRDefault="00C86B5B" w:rsidP="004260C1">
      <w:pPr>
        <w:pStyle w:val="ListParagraph"/>
        <w:numPr>
          <w:ilvl w:val="0"/>
          <w:numId w:val="17"/>
        </w:numPr>
      </w:pPr>
      <w:r w:rsidRPr="00C86B5B">
        <w:t>Use Zoom, PowerPoint, and PE to practice polling</w:t>
      </w:r>
    </w:p>
    <w:p w14:paraId="3C496088" w14:textId="012529C6" w:rsidR="001D5813" w:rsidRPr="008F6759" w:rsidRDefault="009F21F4" w:rsidP="008F6759">
      <w:pPr>
        <w:pStyle w:val="Heading1"/>
      </w:pPr>
      <w:bookmarkStart w:id="14" w:name="_Toc54101602"/>
      <w:r w:rsidRPr="008F6759">
        <w:t>Get</w:t>
      </w:r>
      <w:r w:rsidR="001D5813" w:rsidRPr="008F6759">
        <w:t xml:space="preserve"> More Information and Support</w:t>
      </w:r>
      <w:bookmarkEnd w:id="14"/>
    </w:p>
    <w:p w14:paraId="5E479479" w14:textId="6145BC8C" w:rsidR="00AE4323" w:rsidRDefault="001D5813" w:rsidP="004260C1">
      <w:pPr>
        <w:pStyle w:val="ListParagraph"/>
        <w:numPr>
          <w:ilvl w:val="0"/>
          <w:numId w:val="2"/>
        </w:numPr>
      </w:pPr>
      <w:r w:rsidRPr="001D5813">
        <w:t>To learn more about Z</w:t>
      </w:r>
      <w:r>
        <w:t xml:space="preserve">oom, </w:t>
      </w:r>
      <w:r w:rsidR="004C242B">
        <w:t>check out</w:t>
      </w:r>
      <w:r w:rsidR="00576D1E">
        <w:t xml:space="preserve"> </w:t>
      </w:r>
      <w:hyperlink r:id="rId27" w:history="1">
        <w:r w:rsidR="00576D1E" w:rsidRPr="00576D1E">
          <w:rPr>
            <w:rStyle w:val="Hyperlink"/>
          </w:rPr>
          <w:t>Zoom’s Help Center</w:t>
        </w:r>
      </w:hyperlink>
      <w:r w:rsidR="00576D1E">
        <w:t>,</w:t>
      </w:r>
      <w:r>
        <w:t xml:space="preserve"> </w:t>
      </w:r>
      <w:hyperlink r:id="rId28" w:history="1">
        <w:r w:rsidRPr="001D5813">
          <w:rPr>
            <w:rStyle w:val="Hyperlink"/>
          </w:rPr>
          <w:t>IT’s Zoom site</w:t>
        </w:r>
      </w:hyperlink>
      <w:r w:rsidR="00576D1E">
        <w:t xml:space="preserve">, </w:t>
      </w:r>
      <w:hyperlink r:id="rId29" w:history="1">
        <w:r w:rsidR="00576D1E" w:rsidRPr="00576D1E">
          <w:rPr>
            <w:rStyle w:val="Hyperlink"/>
          </w:rPr>
          <w:t>ETS’s Zoom site</w:t>
        </w:r>
      </w:hyperlink>
      <w:r w:rsidR="00576D1E">
        <w:t xml:space="preserve">, </w:t>
      </w:r>
      <w:r w:rsidR="006951D6">
        <w:t>the</w:t>
      </w:r>
      <w:r>
        <w:t xml:space="preserve"> </w:t>
      </w:r>
      <w:hyperlink r:id="rId30" w:history="1">
        <w:r w:rsidRPr="001D5813">
          <w:rPr>
            <w:rStyle w:val="Hyperlink"/>
          </w:rPr>
          <w:t>TEE Zoom Guides</w:t>
        </w:r>
      </w:hyperlink>
      <w:r w:rsidR="001C2672">
        <w:t xml:space="preserve">, the </w:t>
      </w:r>
      <w:hyperlink r:id="rId31" w:history="1">
        <w:r w:rsidR="001C2672" w:rsidRPr="001C2672">
          <w:rPr>
            <w:rStyle w:val="Hyperlink"/>
          </w:rPr>
          <w:t>TEE Poll Everywhere</w:t>
        </w:r>
      </w:hyperlink>
      <w:r w:rsidR="001C2672">
        <w:t xml:space="preserve"> site</w:t>
      </w:r>
      <w:r w:rsidR="00C86B5B">
        <w:t xml:space="preserve">, and the </w:t>
      </w:r>
      <w:hyperlink r:id="rId32" w:history="1">
        <w:r w:rsidR="00C86B5B" w:rsidRPr="00C86B5B">
          <w:rPr>
            <w:rStyle w:val="Hyperlink"/>
          </w:rPr>
          <w:t>TEE Remote Learning Toolkit</w:t>
        </w:r>
      </w:hyperlink>
    </w:p>
    <w:sectPr w:rsidR="00AE4323" w:rsidSect="00C37E49">
      <w:footerReference w:type="default" r:id="rId33"/>
      <w:headerReference w:type="first" r:id="rId34"/>
      <w:footerReference w:type="first" r:id="rId35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42FC1" w14:textId="77777777" w:rsidR="003E7E47" w:rsidRDefault="003E7E47" w:rsidP="00F539B4">
      <w:r>
        <w:separator/>
      </w:r>
    </w:p>
  </w:endnote>
  <w:endnote w:type="continuationSeparator" w:id="0">
    <w:p w14:paraId="6E330F13" w14:textId="77777777" w:rsidR="003E7E47" w:rsidRDefault="003E7E47" w:rsidP="00F5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738A9" w14:textId="2E087119" w:rsidR="001D5813" w:rsidRDefault="001D5813" w:rsidP="001D5813">
    <w:pPr>
      <w:pStyle w:val="Footer"/>
      <w:jc w:val="center"/>
    </w:pP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pg. 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begin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instrText>PAGE</w:instrTex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separate"/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2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end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. </w:t>
    </w:r>
    <w:r w:rsidR="00880E11"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Revised</w:t>
    </w:r>
    <w:r w:rsidR="00880E11"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 </w:t>
    </w:r>
    <w:r w:rsidR="00141D6E">
      <w:rPr>
        <w:rFonts w:ascii="Calibri" w:eastAsia="Calibri" w:hAnsi="Calibri" w:cs="Calibri"/>
        <w:color w:val="2E74B5" w:themeColor="accent5" w:themeShade="BF"/>
        <w:sz w:val="18"/>
        <w:szCs w:val="18"/>
      </w:rPr>
      <w:t>10</w:t>
    </w:r>
    <w:r w:rsidR="00880E11">
      <w:rPr>
        <w:rFonts w:ascii="Calibri" w:eastAsia="Calibri" w:hAnsi="Calibri" w:cs="Calibri"/>
        <w:color w:val="2E74B5" w:themeColor="accent5" w:themeShade="BF"/>
        <w:sz w:val="18"/>
        <w:szCs w:val="18"/>
      </w:rPr>
      <w:t>/</w:t>
    </w:r>
    <w:r w:rsidR="00141D6E">
      <w:rPr>
        <w:rFonts w:ascii="Calibri" w:eastAsia="Calibri" w:hAnsi="Calibri" w:cs="Calibri"/>
        <w:color w:val="2E74B5" w:themeColor="accent5" w:themeShade="BF"/>
        <w:sz w:val="18"/>
        <w:szCs w:val="18"/>
      </w:rPr>
      <w:t>20</w:t>
    </w:r>
    <w:r w:rsidR="00880E11"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/20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. Created by UCSF School of Medicine, TEE. Contact iROCKET@ucsf.ed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717DF" w14:textId="5EB696FA" w:rsidR="00C37E49" w:rsidRDefault="009E624E" w:rsidP="009E624E">
    <w:pPr>
      <w:pStyle w:val="Footer"/>
      <w:jc w:val="center"/>
    </w:pPr>
    <w:r>
      <w:tab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pg. 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begin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instrText>PAGE</w:instrTex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separate"/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2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fldChar w:fldCharType="end"/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. Revised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 xml:space="preserve"> </w:t>
    </w:r>
    <w:r w:rsidR="00141D6E">
      <w:rPr>
        <w:rFonts w:ascii="Calibri" w:eastAsia="Calibri" w:hAnsi="Calibri" w:cs="Calibri"/>
        <w:color w:val="2E74B5" w:themeColor="accent5" w:themeShade="BF"/>
        <w:sz w:val="18"/>
        <w:szCs w:val="18"/>
      </w:rPr>
      <w:t>10</w:t>
    </w:r>
    <w:r w:rsidR="0082638E">
      <w:rPr>
        <w:rFonts w:ascii="Calibri" w:eastAsia="Calibri" w:hAnsi="Calibri" w:cs="Calibri"/>
        <w:color w:val="2E74B5" w:themeColor="accent5" w:themeShade="BF"/>
        <w:sz w:val="18"/>
        <w:szCs w:val="18"/>
      </w:rPr>
      <w:t>/</w:t>
    </w:r>
    <w:r w:rsidR="00C86A59">
      <w:rPr>
        <w:rFonts w:ascii="Calibri" w:eastAsia="Calibri" w:hAnsi="Calibri" w:cs="Calibri"/>
        <w:color w:val="2E74B5" w:themeColor="accent5" w:themeShade="BF"/>
        <w:sz w:val="18"/>
        <w:szCs w:val="18"/>
      </w:rPr>
      <w:t>2</w:t>
    </w:r>
    <w:r w:rsidR="00141D6E">
      <w:rPr>
        <w:rFonts w:ascii="Calibri" w:eastAsia="Calibri" w:hAnsi="Calibri" w:cs="Calibri"/>
        <w:color w:val="2E74B5" w:themeColor="accent5" w:themeShade="BF"/>
        <w:sz w:val="18"/>
        <w:szCs w:val="18"/>
      </w:rPr>
      <w:t>0</w:t>
    </w:r>
    <w:r w:rsidRPr="00DE1B52">
      <w:rPr>
        <w:rFonts w:ascii="Calibri" w:eastAsia="Calibri" w:hAnsi="Calibri" w:cs="Calibri"/>
        <w:color w:val="2E74B5" w:themeColor="accent5" w:themeShade="BF"/>
        <w:sz w:val="18"/>
        <w:szCs w:val="18"/>
      </w:rPr>
      <w:t>/20. Created by UCSF School of Medicine, TEE. Contact iROCKET@ucsf.ed</w:t>
    </w:r>
    <w:r>
      <w:rPr>
        <w:rFonts w:ascii="Calibri" w:eastAsia="Calibri" w:hAnsi="Calibri" w:cs="Calibri"/>
        <w:color w:val="2E74B5" w:themeColor="accent5" w:themeShade="BF"/>
        <w:sz w:val="18"/>
        <w:szCs w:val="18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88FD1" w14:textId="77777777" w:rsidR="003E7E47" w:rsidRDefault="003E7E47" w:rsidP="00F539B4">
      <w:r>
        <w:separator/>
      </w:r>
    </w:p>
  </w:footnote>
  <w:footnote w:type="continuationSeparator" w:id="0">
    <w:p w14:paraId="16529A80" w14:textId="77777777" w:rsidR="003E7E47" w:rsidRDefault="003E7E47" w:rsidP="00F53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0BAA3" w14:textId="1C521BB2" w:rsidR="00C37E49" w:rsidRDefault="00C37E49" w:rsidP="00C37E49">
    <w:pPr>
      <w:pStyle w:val="Heading1"/>
      <w:jc w:val="center"/>
    </w:pPr>
    <w:r>
      <w:t xml:space="preserve">Guide for </w:t>
    </w:r>
    <w:r w:rsidR="005345D9">
      <w:t xml:space="preserve">TEE </w:t>
    </w:r>
    <w:r w:rsidR="0079571A" w:rsidRPr="0079571A">
      <w:t xml:space="preserve">Zoom Polling </w:t>
    </w:r>
    <w:r w:rsidR="0079571A">
      <w:br/>
    </w:r>
    <w:r w:rsidR="0079571A" w:rsidRPr="0079571A">
      <w:t>and</w:t>
    </w:r>
    <w:r w:rsidR="0079571A">
      <w:t xml:space="preserve"> </w:t>
    </w:r>
    <w:r w:rsidR="0079571A" w:rsidRPr="0079571A">
      <w:t>Poll Everywhere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C42E1"/>
    <w:multiLevelType w:val="hybridMultilevel"/>
    <w:tmpl w:val="3184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5694"/>
    <w:multiLevelType w:val="hybridMultilevel"/>
    <w:tmpl w:val="60D8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513F3"/>
    <w:multiLevelType w:val="hybridMultilevel"/>
    <w:tmpl w:val="388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D250B"/>
    <w:multiLevelType w:val="hybridMultilevel"/>
    <w:tmpl w:val="60D8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662D5"/>
    <w:multiLevelType w:val="hybridMultilevel"/>
    <w:tmpl w:val="60D8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51846"/>
    <w:multiLevelType w:val="hybridMultilevel"/>
    <w:tmpl w:val="579C8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A4796"/>
    <w:multiLevelType w:val="hybridMultilevel"/>
    <w:tmpl w:val="F47CF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04A33"/>
    <w:multiLevelType w:val="hybridMultilevel"/>
    <w:tmpl w:val="A9E2D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B4E01"/>
    <w:multiLevelType w:val="hybridMultilevel"/>
    <w:tmpl w:val="A79EE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F25"/>
    <w:multiLevelType w:val="hybridMultilevel"/>
    <w:tmpl w:val="60D8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52F37"/>
    <w:multiLevelType w:val="hybridMultilevel"/>
    <w:tmpl w:val="F67A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26C71"/>
    <w:multiLevelType w:val="hybridMultilevel"/>
    <w:tmpl w:val="0C12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62696"/>
    <w:multiLevelType w:val="hybridMultilevel"/>
    <w:tmpl w:val="60D8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65A15"/>
    <w:multiLevelType w:val="hybridMultilevel"/>
    <w:tmpl w:val="A7E8D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32171"/>
    <w:multiLevelType w:val="hybridMultilevel"/>
    <w:tmpl w:val="60D8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53ACE"/>
    <w:multiLevelType w:val="hybridMultilevel"/>
    <w:tmpl w:val="60D8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FB6585"/>
    <w:multiLevelType w:val="hybridMultilevel"/>
    <w:tmpl w:val="60D89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16"/>
  </w:num>
  <w:num w:numId="5">
    <w:abstractNumId w:val="6"/>
  </w:num>
  <w:num w:numId="6">
    <w:abstractNumId w:val="14"/>
  </w:num>
  <w:num w:numId="7">
    <w:abstractNumId w:val="15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9"/>
  </w:num>
  <w:num w:numId="14">
    <w:abstractNumId w:val="2"/>
  </w:num>
  <w:num w:numId="15">
    <w:abstractNumId w:val="7"/>
  </w:num>
  <w:num w:numId="16">
    <w:abstractNumId w:val="8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02"/>
    <w:rsid w:val="0000640D"/>
    <w:rsid w:val="00006D4A"/>
    <w:rsid w:val="000201C9"/>
    <w:rsid w:val="00021546"/>
    <w:rsid w:val="0002322C"/>
    <w:rsid w:val="00025FF8"/>
    <w:rsid w:val="00034894"/>
    <w:rsid w:val="00035814"/>
    <w:rsid w:val="00041DBF"/>
    <w:rsid w:val="00043BB5"/>
    <w:rsid w:val="00045D86"/>
    <w:rsid w:val="00051BAB"/>
    <w:rsid w:val="0005745B"/>
    <w:rsid w:val="000746BB"/>
    <w:rsid w:val="00077254"/>
    <w:rsid w:val="00083951"/>
    <w:rsid w:val="00086EF6"/>
    <w:rsid w:val="000951B6"/>
    <w:rsid w:val="000952BC"/>
    <w:rsid w:val="000A1E90"/>
    <w:rsid w:val="000A6B30"/>
    <w:rsid w:val="000B17C6"/>
    <w:rsid w:val="000B1A12"/>
    <w:rsid w:val="000B67BC"/>
    <w:rsid w:val="000B6A64"/>
    <w:rsid w:val="000C0DF1"/>
    <w:rsid w:val="000C1E62"/>
    <w:rsid w:val="000C6128"/>
    <w:rsid w:val="000D5B1C"/>
    <w:rsid w:val="000E03CC"/>
    <w:rsid w:val="000E171D"/>
    <w:rsid w:val="000E2B21"/>
    <w:rsid w:val="000E71CC"/>
    <w:rsid w:val="000F102D"/>
    <w:rsid w:val="000F14EB"/>
    <w:rsid w:val="000F45ED"/>
    <w:rsid w:val="000F5117"/>
    <w:rsid w:val="0010091E"/>
    <w:rsid w:val="001018E9"/>
    <w:rsid w:val="00111B1B"/>
    <w:rsid w:val="001177AC"/>
    <w:rsid w:val="0013495E"/>
    <w:rsid w:val="001351EF"/>
    <w:rsid w:val="00136644"/>
    <w:rsid w:val="00141D6E"/>
    <w:rsid w:val="00152711"/>
    <w:rsid w:val="0015387D"/>
    <w:rsid w:val="00154013"/>
    <w:rsid w:val="001555BE"/>
    <w:rsid w:val="00157E9B"/>
    <w:rsid w:val="0016334C"/>
    <w:rsid w:val="00163460"/>
    <w:rsid w:val="00166750"/>
    <w:rsid w:val="00170B2C"/>
    <w:rsid w:val="00171ED0"/>
    <w:rsid w:val="001747B7"/>
    <w:rsid w:val="0018006D"/>
    <w:rsid w:val="001A0900"/>
    <w:rsid w:val="001A3653"/>
    <w:rsid w:val="001A7E56"/>
    <w:rsid w:val="001B037B"/>
    <w:rsid w:val="001B2B2F"/>
    <w:rsid w:val="001B59B0"/>
    <w:rsid w:val="001B666B"/>
    <w:rsid w:val="001C23E5"/>
    <w:rsid w:val="001C2672"/>
    <w:rsid w:val="001D2ADC"/>
    <w:rsid w:val="001D33E1"/>
    <w:rsid w:val="001D47D8"/>
    <w:rsid w:val="001D5813"/>
    <w:rsid w:val="001D7C59"/>
    <w:rsid w:val="001E1ECF"/>
    <w:rsid w:val="001E3831"/>
    <w:rsid w:val="001E4EA5"/>
    <w:rsid w:val="001E598C"/>
    <w:rsid w:val="001E5C1F"/>
    <w:rsid w:val="00211728"/>
    <w:rsid w:val="002152CA"/>
    <w:rsid w:val="002158F8"/>
    <w:rsid w:val="00216D7C"/>
    <w:rsid w:val="00220B1B"/>
    <w:rsid w:val="00226088"/>
    <w:rsid w:val="00230243"/>
    <w:rsid w:val="00230A09"/>
    <w:rsid w:val="00230CA6"/>
    <w:rsid w:val="00242350"/>
    <w:rsid w:val="0024782D"/>
    <w:rsid w:val="0025251D"/>
    <w:rsid w:val="00261302"/>
    <w:rsid w:val="00262F37"/>
    <w:rsid w:val="002662F7"/>
    <w:rsid w:val="00270FDF"/>
    <w:rsid w:val="00277D76"/>
    <w:rsid w:val="0028047C"/>
    <w:rsid w:val="00280EE5"/>
    <w:rsid w:val="00283E26"/>
    <w:rsid w:val="00284B1A"/>
    <w:rsid w:val="00286DAA"/>
    <w:rsid w:val="00287A79"/>
    <w:rsid w:val="00287F57"/>
    <w:rsid w:val="00291A9E"/>
    <w:rsid w:val="002947C7"/>
    <w:rsid w:val="002A003C"/>
    <w:rsid w:val="002A3552"/>
    <w:rsid w:val="002B620E"/>
    <w:rsid w:val="002C000A"/>
    <w:rsid w:val="002C31AD"/>
    <w:rsid w:val="002C5CEA"/>
    <w:rsid w:val="002D260F"/>
    <w:rsid w:val="002D43B6"/>
    <w:rsid w:val="002D51FE"/>
    <w:rsid w:val="002D6BC0"/>
    <w:rsid w:val="002E2112"/>
    <w:rsid w:val="002F2C18"/>
    <w:rsid w:val="0030097A"/>
    <w:rsid w:val="00303536"/>
    <w:rsid w:val="00303CFE"/>
    <w:rsid w:val="00305562"/>
    <w:rsid w:val="00306193"/>
    <w:rsid w:val="003155F4"/>
    <w:rsid w:val="00316018"/>
    <w:rsid w:val="00317449"/>
    <w:rsid w:val="00321E8A"/>
    <w:rsid w:val="0032514C"/>
    <w:rsid w:val="003279DF"/>
    <w:rsid w:val="00333FFA"/>
    <w:rsid w:val="00340D4C"/>
    <w:rsid w:val="00342114"/>
    <w:rsid w:val="003422C6"/>
    <w:rsid w:val="003439B1"/>
    <w:rsid w:val="00345490"/>
    <w:rsid w:val="0034603E"/>
    <w:rsid w:val="003465E0"/>
    <w:rsid w:val="0036272F"/>
    <w:rsid w:val="00364007"/>
    <w:rsid w:val="0037254D"/>
    <w:rsid w:val="00375F98"/>
    <w:rsid w:val="0038079A"/>
    <w:rsid w:val="0038411F"/>
    <w:rsid w:val="00385EC7"/>
    <w:rsid w:val="003912EC"/>
    <w:rsid w:val="00392DA8"/>
    <w:rsid w:val="0039349D"/>
    <w:rsid w:val="00394F60"/>
    <w:rsid w:val="003A07AE"/>
    <w:rsid w:val="003A0FD8"/>
    <w:rsid w:val="003A21FE"/>
    <w:rsid w:val="003A57AB"/>
    <w:rsid w:val="003B1799"/>
    <w:rsid w:val="003C5C21"/>
    <w:rsid w:val="003D2528"/>
    <w:rsid w:val="003D7073"/>
    <w:rsid w:val="003E1AFC"/>
    <w:rsid w:val="003E3404"/>
    <w:rsid w:val="003E7E47"/>
    <w:rsid w:val="003F1133"/>
    <w:rsid w:val="003F136E"/>
    <w:rsid w:val="003F2D0D"/>
    <w:rsid w:val="003F4A34"/>
    <w:rsid w:val="0040078C"/>
    <w:rsid w:val="004033E5"/>
    <w:rsid w:val="0041502F"/>
    <w:rsid w:val="00415EE9"/>
    <w:rsid w:val="00417ACB"/>
    <w:rsid w:val="0042023B"/>
    <w:rsid w:val="004202F8"/>
    <w:rsid w:val="004249DC"/>
    <w:rsid w:val="004260C1"/>
    <w:rsid w:val="00432C6B"/>
    <w:rsid w:val="0043555B"/>
    <w:rsid w:val="00444D70"/>
    <w:rsid w:val="00444FFE"/>
    <w:rsid w:val="00445F2A"/>
    <w:rsid w:val="00453A6E"/>
    <w:rsid w:val="004621FB"/>
    <w:rsid w:val="00464311"/>
    <w:rsid w:val="0046575F"/>
    <w:rsid w:val="00480891"/>
    <w:rsid w:val="0048242E"/>
    <w:rsid w:val="00486943"/>
    <w:rsid w:val="004929FA"/>
    <w:rsid w:val="00494EEF"/>
    <w:rsid w:val="0049540C"/>
    <w:rsid w:val="004A347E"/>
    <w:rsid w:val="004A59BD"/>
    <w:rsid w:val="004A7E2F"/>
    <w:rsid w:val="004A7F0B"/>
    <w:rsid w:val="004C242B"/>
    <w:rsid w:val="004C2772"/>
    <w:rsid w:val="004C2E33"/>
    <w:rsid w:val="004C43A9"/>
    <w:rsid w:val="004C7A7A"/>
    <w:rsid w:val="004D0DC4"/>
    <w:rsid w:val="004D15E4"/>
    <w:rsid w:val="004E02B1"/>
    <w:rsid w:val="004E1EED"/>
    <w:rsid w:val="004E242B"/>
    <w:rsid w:val="004E6218"/>
    <w:rsid w:val="00501B9E"/>
    <w:rsid w:val="00501F3F"/>
    <w:rsid w:val="005048FB"/>
    <w:rsid w:val="00514C52"/>
    <w:rsid w:val="00516E4F"/>
    <w:rsid w:val="005233FA"/>
    <w:rsid w:val="00530EFC"/>
    <w:rsid w:val="005328B1"/>
    <w:rsid w:val="005345D9"/>
    <w:rsid w:val="00535653"/>
    <w:rsid w:val="005362A3"/>
    <w:rsid w:val="005365D5"/>
    <w:rsid w:val="00543C19"/>
    <w:rsid w:val="00543CAA"/>
    <w:rsid w:val="005442D3"/>
    <w:rsid w:val="005460D0"/>
    <w:rsid w:val="00556D82"/>
    <w:rsid w:val="005579E4"/>
    <w:rsid w:val="00561C42"/>
    <w:rsid w:val="005704B0"/>
    <w:rsid w:val="00574AB7"/>
    <w:rsid w:val="005757AC"/>
    <w:rsid w:val="00576D1E"/>
    <w:rsid w:val="0058354E"/>
    <w:rsid w:val="00584473"/>
    <w:rsid w:val="00593E7E"/>
    <w:rsid w:val="00595AB3"/>
    <w:rsid w:val="005A1937"/>
    <w:rsid w:val="005B176A"/>
    <w:rsid w:val="005B293B"/>
    <w:rsid w:val="005B3AFE"/>
    <w:rsid w:val="005B3F96"/>
    <w:rsid w:val="005B509E"/>
    <w:rsid w:val="005B52B7"/>
    <w:rsid w:val="005B5BCF"/>
    <w:rsid w:val="005C7A2D"/>
    <w:rsid w:val="005C7F0A"/>
    <w:rsid w:val="005D31C6"/>
    <w:rsid w:val="005E26DC"/>
    <w:rsid w:val="005E73FC"/>
    <w:rsid w:val="005F4D22"/>
    <w:rsid w:val="005F62AA"/>
    <w:rsid w:val="0060029D"/>
    <w:rsid w:val="00601F57"/>
    <w:rsid w:val="00602693"/>
    <w:rsid w:val="00610F1E"/>
    <w:rsid w:val="00611F25"/>
    <w:rsid w:val="00616F5A"/>
    <w:rsid w:val="006206FC"/>
    <w:rsid w:val="0063707A"/>
    <w:rsid w:val="0064212B"/>
    <w:rsid w:val="00643467"/>
    <w:rsid w:val="00645F52"/>
    <w:rsid w:val="00653105"/>
    <w:rsid w:val="00655FF7"/>
    <w:rsid w:val="006575D2"/>
    <w:rsid w:val="00661FAB"/>
    <w:rsid w:val="006714B5"/>
    <w:rsid w:val="0067397B"/>
    <w:rsid w:val="00677878"/>
    <w:rsid w:val="00685B04"/>
    <w:rsid w:val="00686A99"/>
    <w:rsid w:val="006874B8"/>
    <w:rsid w:val="00687C85"/>
    <w:rsid w:val="006951D6"/>
    <w:rsid w:val="00696657"/>
    <w:rsid w:val="00697585"/>
    <w:rsid w:val="006A0A64"/>
    <w:rsid w:val="006C68E0"/>
    <w:rsid w:val="006D35FB"/>
    <w:rsid w:val="006D4C3A"/>
    <w:rsid w:val="006D7689"/>
    <w:rsid w:val="006E6269"/>
    <w:rsid w:val="006F02DC"/>
    <w:rsid w:val="006F0D9E"/>
    <w:rsid w:val="006F2F49"/>
    <w:rsid w:val="006F5D19"/>
    <w:rsid w:val="007003C6"/>
    <w:rsid w:val="0070131D"/>
    <w:rsid w:val="00720B39"/>
    <w:rsid w:val="007211A1"/>
    <w:rsid w:val="007274E5"/>
    <w:rsid w:val="007303CD"/>
    <w:rsid w:val="007334E6"/>
    <w:rsid w:val="007447B2"/>
    <w:rsid w:val="00751FB2"/>
    <w:rsid w:val="00751FF2"/>
    <w:rsid w:val="00757214"/>
    <w:rsid w:val="007619FF"/>
    <w:rsid w:val="00763BA8"/>
    <w:rsid w:val="00765B0E"/>
    <w:rsid w:val="007666AA"/>
    <w:rsid w:val="00772382"/>
    <w:rsid w:val="00773C8F"/>
    <w:rsid w:val="00784D58"/>
    <w:rsid w:val="00790175"/>
    <w:rsid w:val="007903A1"/>
    <w:rsid w:val="00792B05"/>
    <w:rsid w:val="00794615"/>
    <w:rsid w:val="0079571A"/>
    <w:rsid w:val="00796A54"/>
    <w:rsid w:val="007A068C"/>
    <w:rsid w:val="007A13B4"/>
    <w:rsid w:val="007A1BF2"/>
    <w:rsid w:val="007A6319"/>
    <w:rsid w:val="007B23ED"/>
    <w:rsid w:val="007B2D31"/>
    <w:rsid w:val="007B4587"/>
    <w:rsid w:val="007B7413"/>
    <w:rsid w:val="007C04A9"/>
    <w:rsid w:val="007C59DB"/>
    <w:rsid w:val="007D07B2"/>
    <w:rsid w:val="007D081E"/>
    <w:rsid w:val="007D3634"/>
    <w:rsid w:val="007D5C16"/>
    <w:rsid w:val="007D6B1B"/>
    <w:rsid w:val="007E08DC"/>
    <w:rsid w:val="007E1DCC"/>
    <w:rsid w:val="007E1FC5"/>
    <w:rsid w:val="007E395C"/>
    <w:rsid w:val="00802576"/>
    <w:rsid w:val="00803FFF"/>
    <w:rsid w:val="00805CFD"/>
    <w:rsid w:val="00810CE0"/>
    <w:rsid w:val="008163A3"/>
    <w:rsid w:val="00816643"/>
    <w:rsid w:val="00817253"/>
    <w:rsid w:val="00817F4C"/>
    <w:rsid w:val="00825629"/>
    <w:rsid w:val="008259EB"/>
    <w:rsid w:val="0082638E"/>
    <w:rsid w:val="00826EB0"/>
    <w:rsid w:val="00830D48"/>
    <w:rsid w:val="0083796A"/>
    <w:rsid w:val="00842F1C"/>
    <w:rsid w:val="00843DA6"/>
    <w:rsid w:val="008469EA"/>
    <w:rsid w:val="0085032F"/>
    <w:rsid w:val="00851E3D"/>
    <w:rsid w:val="008538FA"/>
    <w:rsid w:val="00854C75"/>
    <w:rsid w:val="00856B2D"/>
    <w:rsid w:val="00857ED7"/>
    <w:rsid w:val="00864069"/>
    <w:rsid w:val="008677D4"/>
    <w:rsid w:val="00873820"/>
    <w:rsid w:val="0087493C"/>
    <w:rsid w:val="00877AD5"/>
    <w:rsid w:val="00880E11"/>
    <w:rsid w:val="008847BB"/>
    <w:rsid w:val="0088731F"/>
    <w:rsid w:val="00891397"/>
    <w:rsid w:val="0089518F"/>
    <w:rsid w:val="008A444C"/>
    <w:rsid w:val="008B58BC"/>
    <w:rsid w:val="008C10A8"/>
    <w:rsid w:val="008C16C2"/>
    <w:rsid w:val="008C7B04"/>
    <w:rsid w:val="008C7C0B"/>
    <w:rsid w:val="008E01A0"/>
    <w:rsid w:val="008E09E0"/>
    <w:rsid w:val="008E15EB"/>
    <w:rsid w:val="008E34A4"/>
    <w:rsid w:val="008E3FB6"/>
    <w:rsid w:val="008F0B9A"/>
    <w:rsid w:val="008F38EC"/>
    <w:rsid w:val="008F6759"/>
    <w:rsid w:val="00904D72"/>
    <w:rsid w:val="00907152"/>
    <w:rsid w:val="00910A29"/>
    <w:rsid w:val="00913558"/>
    <w:rsid w:val="00913C43"/>
    <w:rsid w:val="009310C3"/>
    <w:rsid w:val="00933999"/>
    <w:rsid w:val="00942981"/>
    <w:rsid w:val="009429A5"/>
    <w:rsid w:val="00943287"/>
    <w:rsid w:val="0094735D"/>
    <w:rsid w:val="00955A0A"/>
    <w:rsid w:val="00967F5A"/>
    <w:rsid w:val="009742AD"/>
    <w:rsid w:val="00976553"/>
    <w:rsid w:val="009828DA"/>
    <w:rsid w:val="009837F8"/>
    <w:rsid w:val="00992014"/>
    <w:rsid w:val="00992729"/>
    <w:rsid w:val="00992EEB"/>
    <w:rsid w:val="00997344"/>
    <w:rsid w:val="009A2F2C"/>
    <w:rsid w:val="009B3D6F"/>
    <w:rsid w:val="009B604E"/>
    <w:rsid w:val="009C0104"/>
    <w:rsid w:val="009C2D1D"/>
    <w:rsid w:val="009C365F"/>
    <w:rsid w:val="009C53CA"/>
    <w:rsid w:val="009D160F"/>
    <w:rsid w:val="009D2600"/>
    <w:rsid w:val="009D487D"/>
    <w:rsid w:val="009E0D33"/>
    <w:rsid w:val="009E4904"/>
    <w:rsid w:val="009E624E"/>
    <w:rsid w:val="009F21F4"/>
    <w:rsid w:val="009F2FAC"/>
    <w:rsid w:val="00A00C67"/>
    <w:rsid w:val="00A01BE1"/>
    <w:rsid w:val="00A07758"/>
    <w:rsid w:val="00A10FF9"/>
    <w:rsid w:val="00A17141"/>
    <w:rsid w:val="00A22113"/>
    <w:rsid w:val="00A22EBD"/>
    <w:rsid w:val="00A255F0"/>
    <w:rsid w:val="00A25935"/>
    <w:rsid w:val="00A31FB6"/>
    <w:rsid w:val="00A320B2"/>
    <w:rsid w:val="00A35270"/>
    <w:rsid w:val="00A41935"/>
    <w:rsid w:val="00A433CC"/>
    <w:rsid w:val="00A433F4"/>
    <w:rsid w:val="00A4444F"/>
    <w:rsid w:val="00A549A9"/>
    <w:rsid w:val="00A609AB"/>
    <w:rsid w:val="00A60ED9"/>
    <w:rsid w:val="00A67B54"/>
    <w:rsid w:val="00A745D8"/>
    <w:rsid w:val="00A835B4"/>
    <w:rsid w:val="00A85C2A"/>
    <w:rsid w:val="00A909A5"/>
    <w:rsid w:val="00A92C15"/>
    <w:rsid w:val="00A968D0"/>
    <w:rsid w:val="00A978D4"/>
    <w:rsid w:val="00A97E04"/>
    <w:rsid w:val="00AA42E4"/>
    <w:rsid w:val="00AA442D"/>
    <w:rsid w:val="00AB21C5"/>
    <w:rsid w:val="00AC180A"/>
    <w:rsid w:val="00AC50BA"/>
    <w:rsid w:val="00AD616B"/>
    <w:rsid w:val="00AE03EE"/>
    <w:rsid w:val="00AE0D02"/>
    <w:rsid w:val="00AE4323"/>
    <w:rsid w:val="00AE6394"/>
    <w:rsid w:val="00AF2894"/>
    <w:rsid w:val="00AF3610"/>
    <w:rsid w:val="00AF5858"/>
    <w:rsid w:val="00AF6EAF"/>
    <w:rsid w:val="00B00AAB"/>
    <w:rsid w:val="00B02974"/>
    <w:rsid w:val="00B1448F"/>
    <w:rsid w:val="00B1509B"/>
    <w:rsid w:val="00B226BE"/>
    <w:rsid w:val="00B24744"/>
    <w:rsid w:val="00B24AFE"/>
    <w:rsid w:val="00B31F30"/>
    <w:rsid w:val="00B347B9"/>
    <w:rsid w:val="00B3508D"/>
    <w:rsid w:val="00B41B96"/>
    <w:rsid w:val="00B41ED6"/>
    <w:rsid w:val="00B42C5E"/>
    <w:rsid w:val="00B4353B"/>
    <w:rsid w:val="00B45712"/>
    <w:rsid w:val="00B46A3C"/>
    <w:rsid w:val="00B506A0"/>
    <w:rsid w:val="00B5118A"/>
    <w:rsid w:val="00B53C61"/>
    <w:rsid w:val="00B54E04"/>
    <w:rsid w:val="00B57795"/>
    <w:rsid w:val="00B60A7E"/>
    <w:rsid w:val="00B61DF4"/>
    <w:rsid w:val="00B625C1"/>
    <w:rsid w:val="00B62B4A"/>
    <w:rsid w:val="00B661C4"/>
    <w:rsid w:val="00B737C0"/>
    <w:rsid w:val="00B8114E"/>
    <w:rsid w:val="00B835BF"/>
    <w:rsid w:val="00B85D6C"/>
    <w:rsid w:val="00B905E2"/>
    <w:rsid w:val="00B91402"/>
    <w:rsid w:val="00B92EE4"/>
    <w:rsid w:val="00B9791D"/>
    <w:rsid w:val="00BA1AFF"/>
    <w:rsid w:val="00BA3AC5"/>
    <w:rsid w:val="00BB5B8F"/>
    <w:rsid w:val="00BB6531"/>
    <w:rsid w:val="00BC4FC6"/>
    <w:rsid w:val="00BE1455"/>
    <w:rsid w:val="00BE6C76"/>
    <w:rsid w:val="00BE7C62"/>
    <w:rsid w:val="00BF18C4"/>
    <w:rsid w:val="00BF21CB"/>
    <w:rsid w:val="00BF2682"/>
    <w:rsid w:val="00C01902"/>
    <w:rsid w:val="00C03746"/>
    <w:rsid w:val="00C10FF3"/>
    <w:rsid w:val="00C121CC"/>
    <w:rsid w:val="00C36735"/>
    <w:rsid w:val="00C37126"/>
    <w:rsid w:val="00C37ACA"/>
    <w:rsid w:val="00C37E49"/>
    <w:rsid w:val="00C406EC"/>
    <w:rsid w:val="00C43B2F"/>
    <w:rsid w:val="00C45F0D"/>
    <w:rsid w:val="00C47D22"/>
    <w:rsid w:val="00C505A4"/>
    <w:rsid w:val="00C57A20"/>
    <w:rsid w:val="00C6077B"/>
    <w:rsid w:val="00C62F91"/>
    <w:rsid w:val="00C642C4"/>
    <w:rsid w:val="00C75E23"/>
    <w:rsid w:val="00C76265"/>
    <w:rsid w:val="00C77490"/>
    <w:rsid w:val="00C81D22"/>
    <w:rsid w:val="00C81F31"/>
    <w:rsid w:val="00C82E2B"/>
    <w:rsid w:val="00C854E7"/>
    <w:rsid w:val="00C86A59"/>
    <w:rsid w:val="00C86B5B"/>
    <w:rsid w:val="00C90DC7"/>
    <w:rsid w:val="00C92DE9"/>
    <w:rsid w:val="00CA3402"/>
    <w:rsid w:val="00CB36AE"/>
    <w:rsid w:val="00CB6BCA"/>
    <w:rsid w:val="00CC0159"/>
    <w:rsid w:val="00CC13C8"/>
    <w:rsid w:val="00CC612E"/>
    <w:rsid w:val="00CE155D"/>
    <w:rsid w:val="00CE316B"/>
    <w:rsid w:val="00CE3CD2"/>
    <w:rsid w:val="00D135C4"/>
    <w:rsid w:val="00D178A6"/>
    <w:rsid w:val="00D218D0"/>
    <w:rsid w:val="00D32692"/>
    <w:rsid w:val="00D33E0A"/>
    <w:rsid w:val="00D35842"/>
    <w:rsid w:val="00D4243E"/>
    <w:rsid w:val="00D4280F"/>
    <w:rsid w:val="00D450BF"/>
    <w:rsid w:val="00D467AF"/>
    <w:rsid w:val="00D46C19"/>
    <w:rsid w:val="00D528A8"/>
    <w:rsid w:val="00D53F1D"/>
    <w:rsid w:val="00D5740A"/>
    <w:rsid w:val="00D60D94"/>
    <w:rsid w:val="00D640EA"/>
    <w:rsid w:val="00D810BA"/>
    <w:rsid w:val="00D8240A"/>
    <w:rsid w:val="00D83C85"/>
    <w:rsid w:val="00D86091"/>
    <w:rsid w:val="00D911F5"/>
    <w:rsid w:val="00D962F0"/>
    <w:rsid w:val="00DA762E"/>
    <w:rsid w:val="00DB0232"/>
    <w:rsid w:val="00DB6AEC"/>
    <w:rsid w:val="00DC23D3"/>
    <w:rsid w:val="00DD7C1B"/>
    <w:rsid w:val="00DE0D60"/>
    <w:rsid w:val="00DE4FC9"/>
    <w:rsid w:val="00DE52BE"/>
    <w:rsid w:val="00DF3826"/>
    <w:rsid w:val="00DF7D4E"/>
    <w:rsid w:val="00E02602"/>
    <w:rsid w:val="00E113A6"/>
    <w:rsid w:val="00E130BB"/>
    <w:rsid w:val="00E17DD5"/>
    <w:rsid w:val="00E202C0"/>
    <w:rsid w:val="00E2331E"/>
    <w:rsid w:val="00E249CE"/>
    <w:rsid w:val="00E32A9A"/>
    <w:rsid w:val="00E336B0"/>
    <w:rsid w:val="00E33C20"/>
    <w:rsid w:val="00E35978"/>
    <w:rsid w:val="00E41192"/>
    <w:rsid w:val="00E41256"/>
    <w:rsid w:val="00E41B5D"/>
    <w:rsid w:val="00E45FC7"/>
    <w:rsid w:val="00E47F8A"/>
    <w:rsid w:val="00E5636B"/>
    <w:rsid w:val="00E71923"/>
    <w:rsid w:val="00E74902"/>
    <w:rsid w:val="00E7729F"/>
    <w:rsid w:val="00E8054B"/>
    <w:rsid w:val="00E8535D"/>
    <w:rsid w:val="00E96464"/>
    <w:rsid w:val="00EA168B"/>
    <w:rsid w:val="00EA2715"/>
    <w:rsid w:val="00EA31F3"/>
    <w:rsid w:val="00EA4560"/>
    <w:rsid w:val="00EA4C02"/>
    <w:rsid w:val="00EA7173"/>
    <w:rsid w:val="00EB50B4"/>
    <w:rsid w:val="00EC180E"/>
    <w:rsid w:val="00EC4B41"/>
    <w:rsid w:val="00ED16F4"/>
    <w:rsid w:val="00ED3AFA"/>
    <w:rsid w:val="00ED5C83"/>
    <w:rsid w:val="00ED7E77"/>
    <w:rsid w:val="00EE2B0A"/>
    <w:rsid w:val="00EF1005"/>
    <w:rsid w:val="00F042C9"/>
    <w:rsid w:val="00F06AB5"/>
    <w:rsid w:val="00F06BAA"/>
    <w:rsid w:val="00F244AE"/>
    <w:rsid w:val="00F24603"/>
    <w:rsid w:val="00F2793B"/>
    <w:rsid w:val="00F3718C"/>
    <w:rsid w:val="00F4565A"/>
    <w:rsid w:val="00F50206"/>
    <w:rsid w:val="00F5323D"/>
    <w:rsid w:val="00F539B4"/>
    <w:rsid w:val="00F55597"/>
    <w:rsid w:val="00F57C17"/>
    <w:rsid w:val="00F7078C"/>
    <w:rsid w:val="00F727E0"/>
    <w:rsid w:val="00F76729"/>
    <w:rsid w:val="00F808AC"/>
    <w:rsid w:val="00F8319E"/>
    <w:rsid w:val="00F86493"/>
    <w:rsid w:val="00F9467B"/>
    <w:rsid w:val="00F958E9"/>
    <w:rsid w:val="00FA0C8D"/>
    <w:rsid w:val="00FA17D4"/>
    <w:rsid w:val="00FA3B6F"/>
    <w:rsid w:val="00FA572D"/>
    <w:rsid w:val="00FB0742"/>
    <w:rsid w:val="00FB21D9"/>
    <w:rsid w:val="00FB6201"/>
    <w:rsid w:val="00FC19A7"/>
    <w:rsid w:val="00FC2374"/>
    <w:rsid w:val="00FC7E87"/>
    <w:rsid w:val="00FD1909"/>
    <w:rsid w:val="00FE4119"/>
    <w:rsid w:val="00FE5C20"/>
    <w:rsid w:val="00FE657C"/>
    <w:rsid w:val="00FF1744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E132"/>
  <w15:chartTrackingRefBased/>
  <w15:docId w15:val="{F3EB1687-EA7A-794A-B4B9-D5283037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B5B"/>
  </w:style>
  <w:style w:type="paragraph" w:styleId="Heading1">
    <w:name w:val="heading 1"/>
    <w:basedOn w:val="Normal"/>
    <w:next w:val="Normal"/>
    <w:link w:val="Heading1Char"/>
    <w:uiPriority w:val="9"/>
    <w:qFormat/>
    <w:rsid w:val="002613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13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6A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62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3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13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53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9B4"/>
  </w:style>
  <w:style w:type="paragraph" w:styleId="Footer">
    <w:name w:val="footer"/>
    <w:basedOn w:val="Normal"/>
    <w:link w:val="FooterChar"/>
    <w:uiPriority w:val="99"/>
    <w:unhideWhenUsed/>
    <w:rsid w:val="00F53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9B4"/>
  </w:style>
  <w:style w:type="paragraph" w:styleId="ListParagraph">
    <w:name w:val="List Paragraph"/>
    <w:basedOn w:val="Normal"/>
    <w:uiPriority w:val="34"/>
    <w:qFormat/>
    <w:rsid w:val="00F539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39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9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54E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46A3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2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253"/>
    <w:rPr>
      <w:rFonts w:ascii="Times New Roman" w:hAnsi="Times New Roman" w:cs="Times New Roman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D7C1B"/>
    <w:pPr>
      <w:spacing w:after="100"/>
    </w:pPr>
  </w:style>
  <w:style w:type="character" w:customStyle="1" w:styleId="Heading5Char">
    <w:name w:val="Heading 5 Char"/>
    <w:basedOn w:val="DefaultParagraphFont"/>
    <w:link w:val="Heading5"/>
    <w:uiPriority w:val="9"/>
    <w:rsid w:val="00FB6201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6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996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3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2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6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6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62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0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83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86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5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9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86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7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9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57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23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74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43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72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9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13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1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39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78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1541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9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15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5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1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2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41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2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54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92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0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8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214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47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5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9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0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6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50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125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1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4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6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2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3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3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87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22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51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7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97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8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1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2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87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6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20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51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10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76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4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7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835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14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1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5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2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34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3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549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9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32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68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8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8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2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3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8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1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31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480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7.png"/><Relationship Id="rId26" Type="http://schemas.openxmlformats.org/officeDocument/2006/relationships/hyperlink" Target="https://myaccess.ucsf.edu/" TargetMode="External"/><Relationship Id="rId21" Type="http://schemas.openxmlformats.org/officeDocument/2006/relationships/image" Target="media/image9.png"/><Relationship Id="rId34" Type="http://schemas.openxmlformats.org/officeDocument/2006/relationships/header" Target="header1.xml"/><Relationship Id="rId7" Type="http://schemas.openxmlformats.org/officeDocument/2006/relationships/hyperlink" Target="https://vimeo.com/438296111/24c1ab9aaf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hyperlink" Target="https://vimeo.com/433011396/731992a2d4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iROCKET@UCSF.EDU?subject=Poll%20Everywhere%20issue" TargetMode="External"/><Relationship Id="rId20" Type="http://schemas.openxmlformats.org/officeDocument/2006/relationships/image" Target="media/image8.png"/><Relationship Id="rId29" Type="http://schemas.openxmlformats.org/officeDocument/2006/relationships/hyperlink" Target="https://edtech.ucsf.edu/zoom-conferenc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hyperlink" Target="https://meded.ucsf.edu/remote_learning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csflibrary.zendesk.com/hc/en-us/articles/360047174053-Poll-Everywhere-Pilot" TargetMode="External"/><Relationship Id="rId23" Type="http://schemas.openxmlformats.org/officeDocument/2006/relationships/image" Target="media/image11.png"/><Relationship Id="rId28" Type="http://schemas.openxmlformats.org/officeDocument/2006/relationships/hyperlink" Target="https://it.ucsf.edu/services/zoom-web-conferencing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polleverywhere.com/app" TargetMode="External"/><Relationship Id="rId31" Type="http://schemas.openxmlformats.org/officeDocument/2006/relationships/hyperlink" Target="https://meded.ucsf.edu/tee/poll-everywher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myaccess.ucsf.edu/" TargetMode="External"/><Relationship Id="rId22" Type="http://schemas.openxmlformats.org/officeDocument/2006/relationships/image" Target="media/image10.png"/><Relationship Id="rId27" Type="http://schemas.openxmlformats.org/officeDocument/2006/relationships/hyperlink" Target="https://support.zoom.us/hc/en-us" TargetMode="External"/><Relationship Id="rId30" Type="http://schemas.openxmlformats.org/officeDocument/2006/relationships/hyperlink" Target="https://meded.ucsf.edu/ZOOM" TargetMode="External"/><Relationship Id="rId35" Type="http://schemas.openxmlformats.org/officeDocument/2006/relationships/footer" Target="footer2.xml"/><Relationship Id="rId8" Type="http://schemas.openxmlformats.org/officeDocument/2006/relationships/hyperlink" Target="mailto:iROCKET@ucsf.ed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Samuel</dc:creator>
  <cp:keywords/>
  <dc:description/>
  <cp:lastModifiedBy>Chung, Samuel</cp:lastModifiedBy>
  <cp:revision>2</cp:revision>
  <cp:lastPrinted>2020-05-29T17:36:00Z</cp:lastPrinted>
  <dcterms:created xsi:type="dcterms:W3CDTF">2020-10-20T22:53:00Z</dcterms:created>
  <dcterms:modified xsi:type="dcterms:W3CDTF">2020-10-20T22:53:00Z</dcterms:modified>
</cp:coreProperties>
</file>